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CDBC" w14:textId="77777777" w:rsidR="005A1EB2" w:rsidRPr="00CD2AA6" w:rsidRDefault="005A1EB2" w:rsidP="00DA6DC6">
      <w:pPr>
        <w:spacing w:after="0"/>
        <w:rPr>
          <w:b/>
          <w:sz w:val="24"/>
          <w:szCs w:val="24"/>
        </w:rPr>
      </w:pPr>
      <w:r w:rsidRPr="00CD2AA6">
        <w:rPr>
          <w:b/>
          <w:sz w:val="24"/>
          <w:szCs w:val="24"/>
        </w:rPr>
        <w:t xml:space="preserve">Position Title: </w:t>
      </w:r>
      <w:r>
        <w:rPr>
          <w:b/>
          <w:sz w:val="24"/>
          <w:szCs w:val="24"/>
        </w:rPr>
        <w:t xml:space="preserve">Building Maintenance Specialist </w:t>
      </w:r>
    </w:p>
    <w:p w14:paraId="3B334DE9" w14:textId="77777777" w:rsidR="005A1EB2" w:rsidRPr="000D3C92" w:rsidRDefault="005A1EB2" w:rsidP="00DA6DC6">
      <w:pPr>
        <w:pStyle w:val="Heading1"/>
      </w:pPr>
      <w:r w:rsidRPr="00716146">
        <w:t xml:space="preserve">Department: </w:t>
      </w:r>
      <w:r>
        <w:t>Facilities</w:t>
      </w:r>
    </w:p>
    <w:p w14:paraId="3A40A85B" w14:textId="0C905ED3" w:rsidR="005A1EB2" w:rsidRPr="000D3C92" w:rsidRDefault="005A1EB2" w:rsidP="00DA6DC6">
      <w:pPr>
        <w:spacing w:after="0"/>
        <w:rPr>
          <w:rFonts w:cs="Arial"/>
          <w:b/>
          <w:sz w:val="24"/>
          <w:szCs w:val="24"/>
        </w:rPr>
      </w:pPr>
      <w:r w:rsidRPr="000D3C92">
        <w:rPr>
          <w:rFonts w:cs="Arial"/>
          <w:b/>
          <w:sz w:val="24"/>
          <w:szCs w:val="24"/>
        </w:rPr>
        <w:t xml:space="preserve">Reports to: </w:t>
      </w:r>
      <w:r w:rsidR="00DA6DC6">
        <w:rPr>
          <w:rFonts w:cs="Arial"/>
          <w:b/>
          <w:sz w:val="24"/>
          <w:szCs w:val="24"/>
        </w:rPr>
        <w:t>Manager, Building Maintenance</w:t>
      </w:r>
    </w:p>
    <w:p w14:paraId="5D877430" w14:textId="1D58DD70" w:rsidR="005A1EB2" w:rsidRDefault="005A1EB2" w:rsidP="00DA6DC6">
      <w:pPr>
        <w:spacing w:after="0"/>
        <w:rPr>
          <w:rFonts w:cs="Arial"/>
          <w:b/>
          <w:sz w:val="24"/>
          <w:szCs w:val="24"/>
        </w:rPr>
      </w:pPr>
      <w:r w:rsidRPr="000D3C92">
        <w:rPr>
          <w:rFonts w:cs="Arial"/>
          <w:b/>
          <w:sz w:val="24"/>
          <w:szCs w:val="24"/>
        </w:rPr>
        <w:t>Employment Status: Full-time 37.5 hours per week</w:t>
      </w:r>
      <w:r>
        <w:rPr>
          <w:rFonts w:cs="Arial"/>
          <w:b/>
          <w:sz w:val="24"/>
          <w:szCs w:val="24"/>
        </w:rPr>
        <w:t>, 7.5 hours per day</w:t>
      </w:r>
      <w:r w:rsidR="00621177">
        <w:rPr>
          <w:rFonts w:cs="Arial"/>
          <w:b/>
          <w:sz w:val="24"/>
          <w:szCs w:val="24"/>
        </w:rPr>
        <w:t>, at minimum</w:t>
      </w:r>
    </w:p>
    <w:p w14:paraId="30813A11" w14:textId="14F1C27E" w:rsidR="005A1EB2" w:rsidRPr="000D3C92" w:rsidRDefault="005A1EB2" w:rsidP="00DA6DC6">
      <w:pPr>
        <w:spacing w:after="0"/>
        <w:rPr>
          <w:rFonts w:cs="Arial"/>
          <w:b/>
          <w:sz w:val="24"/>
          <w:szCs w:val="24"/>
        </w:rPr>
      </w:pPr>
      <w:r>
        <w:rPr>
          <w:rFonts w:cs="Arial"/>
          <w:b/>
          <w:sz w:val="24"/>
          <w:szCs w:val="24"/>
        </w:rPr>
        <w:t xml:space="preserve">Comp Grade: </w:t>
      </w:r>
      <w:r w:rsidR="000056DD">
        <w:rPr>
          <w:rFonts w:cs="Arial"/>
          <w:b/>
          <w:sz w:val="24"/>
          <w:szCs w:val="24"/>
        </w:rPr>
        <w:t>3</w:t>
      </w:r>
    </w:p>
    <w:p w14:paraId="689D75D7" w14:textId="77C4A1F4" w:rsidR="005A1EB2" w:rsidRPr="000D3C92" w:rsidRDefault="005A1EB2" w:rsidP="00DA6DC6">
      <w:pPr>
        <w:spacing w:after="0"/>
        <w:rPr>
          <w:rFonts w:cs="Arial"/>
          <w:b/>
          <w:sz w:val="24"/>
          <w:szCs w:val="24"/>
        </w:rPr>
      </w:pPr>
      <w:r w:rsidRPr="000D3C92">
        <w:rPr>
          <w:rFonts w:cs="Arial"/>
          <w:b/>
          <w:sz w:val="24"/>
          <w:szCs w:val="24"/>
        </w:rPr>
        <w:t xml:space="preserve">Work Hours:  </w:t>
      </w:r>
      <w:r w:rsidR="00621177">
        <w:rPr>
          <w:rFonts w:cs="Arial"/>
          <w:b/>
          <w:sz w:val="24"/>
          <w:szCs w:val="24"/>
        </w:rPr>
        <w:t>TBD, based on business needs between 6AM-5PM</w:t>
      </w:r>
      <w:r>
        <w:rPr>
          <w:rFonts w:cs="Arial"/>
          <w:b/>
          <w:sz w:val="24"/>
          <w:szCs w:val="24"/>
        </w:rPr>
        <w:t xml:space="preserve"> </w:t>
      </w:r>
    </w:p>
    <w:p w14:paraId="7BBEA6DF" w14:textId="496E008C" w:rsidR="005A1EB2" w:rsidRPr="000D3C92" w:rsidRDefault="005A1EB2" w:rsidP="00DA6DC6">
      <w:pPr>
        <w:spacing w:after="0"/>
        <w:rPr>
          <w:rFonts w:cs="Arial"/>
          <w:b/>
          <w:sz w:val="24"/>
          <w:szCs w:val="24"/>
        </w:rPr>
      </w:pPr>
      <w:r w:rsidRPr="000D3C92">
        <w:rPr>
          <w:rFonts w:cs="Arial"/>
          <w:b/>
          <w:sz w:val="24"/>
          <w:szCs w:val="24"/>
        </w:rPr>
        <w:t xml:space="preserve">FLSA: </w:t>
      </w:r>
      <w:r w:rsidR="00621177">
        <w:rPr>
          <w:rFonts w:cs="Arial"/>
          <w:b/>
          <w:sz w:val="24"/>
          <w:szCs w:val="24"/>
        </w:rPr>
        <w:t>Non-Exempt</w:t>
      </w:r>
    </w:p>
    <w:p w14:paraId="5C14BD2F" w14:textId="1DFB5343" w:rsidR="005A1EB2" w:rsidRPr="000D3C92" w:rsidRDefault="005A1EB2" w:rsidP="00DA6DC6">
      <w:pPr>
        <w:spacing w:after="0"/>
        <w:rPr>
          <w:rFonts w:cs="Arial"/>
          <w:b/>
          <w:sz w:val="24"/>
          <w:szCs w:val="24"/>
        </w:rPr>
      </w:pPr>
      <w:r w:rsidRPr="000D3C92">
        <w:rPr>
          <w:rFonts w:cs="Arial"/>
          <w:b/>
          <w:sz w:val="24"/>
          <w:szCs w:val="24"/>
        </w:rPr>
        <w:t xml:space="preserve">Supervisory Responsibilities: </w:t>
      </w:r>
      <w:r w:rsidR="00621177">
        <w:rPr>
          <w:rFonts w:cs="Arial"/>
          <w:b/>
          <w:sz w:val="24"/>
          <w:szCs w:val="24"/>
        </w:rPr>
        <w:t>N/A</w:t>
      </w:r>
    </w:p>
    <w:p w14:paraId="22AA9DCD" w14:textId="77777777" w:rsidR="005A1EB2" w:rsidRPr="000D3C92" w:rsidRDefault="005A1EB2" w:rsidP="005A1EB2">
      <w:pPr>
        <w:autoSpaceDE w:val="0"/>
        <w:autoSpaceDN w:val="0"/>
        <w:adjustRightInd w:val="0"/>
        <w:rPr>
          <w:rFonts w:eastAsia="Times New Roman" w:cs="Arial"/>
          <w:b/>
          <w:bCs/>
          <w:sz w:val="24"/>
          <w:szCs w:val="24"/>
        </w:rPr>
      </w:pPr>
      <w:r w:rsidRPr="000D3C92">
        <w:rPr>
          <w:rFonts w:eastAsia="Times New Roman" w:cs="Arial"/>
          <w:b/>
          <w:bCs/>
          <w:sz w:val="24"/>
          <w:szCs w:val="24"/>
        </w:rPr>
        <w:t>Position Summary:</w:t>
      </w:r>
    </w:p>
    <w:p w14:paraId="06748044" w14:textId="60C72CAD" w:rsidR="005A1EB2" w:rsidRPr="003E7F8C" w:rsidRDefault="005A1EB2" w:rsidP="005A1EB2">
      <w:pPr>
        <w:autoSpaceDE w:val="0"/>
        <w:autoSpaceDN w:val="0"/>
        <w:adjustRightInd w:val="0"/>
        <w:rPr>
          <w:rFonts w:ascii="Calibri" w:eastAsia="Times New Roman" w:hAnsi="Calibri" w:cs="Calibri"/>
          <w:bCs/>
          <w:sz w:val="24"/>
          <w:szCs w:val="24"/>
        </w:rPr>
      </w:pPr>
      <w:r w:rsidRPr="003E7F8C">
        <w:rPr>
          <w:rFonts w:ascii="Calibri" w:eastAsia="Times New Roman" w:hAnsi="Calibri" w:cs="Calibri"/>
          <w:bCs/>
          <w:sz w:val="24"/>
          <w:szCs w:val="24"/>
        </w:rPr>
        <w:t xml:space="preserve">This Position provides building services for the Authority. </w:t>
      </w:r>
      <w:r w:rsidR="0027707F">
        <w:rPr>
          <w:rFonts w:ascii="Calibri" w:eastAsia="Times New Roman" w:hAnsi="Calibri" w:cs="Calibri"/>
          <w:bCs/>
          <w:sz w:val="24"/>
          <w:szCs w:val="24"/>
        </w:rPr>
        <w:t>Ensures buildings are clean, safe and in orderly condition. Work with 3</w:t>
      </w:r>
      <w:r w:rsidR="0027707F" w:rsidRPr="0027707F">
        <w:rPr>
          <w:rFonts w:ascii="Calibri" w:eastAsia="Times New Roman" w:hAnsi="Calibri" w:cs="Calibri"/>
          <w:bCs/>
          <w:sz w:val="24"/>
          <w:szCs w:val="24"/>
          <w:vertAlign w:val="superscript"/>
        </w:rPr>
        <w:t>rd</w:t>
      </w:r>
      <w:r w:rsidR="0027707F">
        <w:rPr>
          <w:rFonts w:ascii="Calibri" w:eastAsia="Times New Roman" w:hAnsi="Calibri" w:cs="Calibri"/>
          <w:bCs/>
          <w:sz w:val="24"/>
          <w:szCs w:val="24"/>
        </w:rPr>
        <w:t xml:space="preserve"> party vendors, escorting, verifying, or assisting as needed. Performs preventative and reactive maintenance functions including landscaping care/snow removal and ground maintenance. </w:t>
      </w:r>
    </w:p>
    <w:p w14:paraId="3E696C6C" w14:textId="77777777" w:rsidR="005A1EB2" w:rsidRPr="003E7F8C" w:rsidRDefault="005A1EB2" w:rsidP="005A1EB2">
      <w:pPr>
        <w:rPr>
          <w:rFonts w:ascii="Calibri" w:hAnsi="Calibri" w:cs="Calibri"/>
          <w:b/>
          <w:sz w:val="24"/>
          <w:szCs w:val="24"/>
        </w:rPr>
      </w:pPr>
      <w:r w:rsidRPr="003E7F8C">
        <w:rPr>
          <w:rFonts w:ascii="Calibri" w:hAnsi="Calibri" w:cs="Calibri"/>
          <w:b/>
          <w:sz w:val="24"/>
          <w:szCs w:val="24"/>
        </w:rPr>
        <w:t>Essential Functions/Position Responsibilities:</w:t>
      </w:r>
    </w:p>
    <w:p w14:paraId="6D713C28" w14:textId="37A64307" w:rsidR="005A1EB2" w:rsidRPr="003E7F8C" w:rsidRDefault="0027707F" w:rsidP="005A1EB2">
      <w:pPr>
        <w:pStyle w:val="ListParagraph"/>
        <w:numPr>
          <w:ilvl w:val="0"/>
          <w:numId w:val="12"/>
        </w:numPr>
        <w:rPr>
          <w:rFonts w:ascii="Calibri" w:hAnsi="Calibri" w:cs="Calibri"/>
        </w:rPr>
      </w:pPr>
      <w:r>
        <w:rPr>
          <w:rFonts w:ascii="Calibri" w:hAnsi="Calibri" w:cs="Calibri"/>
        </w:rPr>
        <w:t xml:space="preserve">Performs routine maintenance, </w:t>
      </w:r>
      <w:r w:rsidRPr="003E7F8C">
        <w:rPr>
          <w:rFonts w:ascii="Calibri" w:hAnsi="Calibri" w:cs="Calibri"/>
        </w:rPr>
        <w:t>inspect</w:t>
      </w:r>
      <w:r>
        <w:rPr>
          <w:rFonts w:ascii="Calibri" w:hAnsi="Calibri" w:cs="Calibri"/>
        </w:rPr>
        <w:t>s</w:t>
      </w:r>
      <w:r w:rsidR="005A1EB2" w:rsidRPr="003E7F8C">
        <w:rPr>
          <w:rFonts w:ascii="Calibri" w:hAnsi="Calibri" w:cs="Calibri"/>
        </w:rPr>
        <w:t xml:space="preserve"> buildings, equipment, and systems weekly to identify</w:t>
      </w:r>
      <w:r>
        <w:rPr>
          <w:rFonts w:ascii="Calibri" w:hAnsi="Calibri" w:cs="Calibri"/>
        </w:rPr>
        <w:t xml:space="preserve"> and address issues</w:t>
      </w:r>
    </w:p>
    <w:p w14:paraId="2C1DAAF7" w14:textId="11B6148A" w:rsidR="005A1EB2" w:rsidRPr="003E7F8C" w:rsidRDefault="0027707F" w:rsidP="005A1EB2">
      <w:pPr>
        <w:pStyle w:val="ListParagraph"/>
        <w:numPr>
          <w:ilvl w:val="0"/>
          <w:numId w:val="12"/>
        </w:numPr>
        <w:rPr>
          <w:rFonts w:ascii="Calibri" w:hAnsi="Calibri" w:cs="Calibri"/>
        </w:rPr>
      </w:pPr>
      <w:r>
        <w:rPr>
          <w:rFonts w:ascii="Calibri" w:hAnsi="Calibri" w:cs="Calibri"/>
        </w:rPr>
        <w:t>Inspects and m</w:t>
      </w:r>
      <w:r w:rsidR="005A1EB2" w:rsidRPr="003E7F8C">
        <w:rPr>
          <w:rFonts w:ascii="Calibri" w:hAnsi="Calibri" w:cs="Calibri"/>
        </w:rPr>
        <w:t>onitor</w:t>
      </w:r>
      <w:r>
        <w:rPr>
          <w:rFonts w:ascii="Calibri" w:hAnsi="Calibri" w:cs="Calibri"/>
        </w:rPr>
        <w:t>s</w:t>
      </w:r>
      <w:r w:rsidR="005A1EB2" w:rsidRPr="003E7F8C">
        <w:rPr>
          <w:rFonts w:ascii="Calibri" w:hAnsi="Calibri" w:cs="Calibri"/>
        </w:rPr>
        <w:t xml:space="preserve">, building heating/cooling systems to </w:t>
      </w:r>
      <w:r w:rsidR="00D92ACB" w:rsidRPr="003E7F8C">
        <w:rPr>
          <w:rFonts w:ascii="Calibri" w:hAnsi="Calibri" w:cs="Calibri"/>
        </w:rPr>
        <w:t>ensure</w:t>
      </w:r>
      <w:r w:rsidR="005A1EB2" w:rsidRPr="003E7F8C">
        <w:rPr>
          <w:rFonts w:ascii="Calibri" w:hAnsi="Calibri" w:cs="Calibri"/>
        </w:rPr>
        <w:t xml:space="preserve"> staff comfort</w:t>
      </w:r>
      <w:r w:rsidR="00D92ACB">
        <w:rPr>
          <w:rFonts w:ascii="Calibri" w:hAnsi="Calibri" w:cs="Calibri"/>
        </w:rPr>
        <w:t xml:space="preserve"> and that systems are working efficiently</w:t>
      </w:r>
    </w:p>
    <w:p w14:paraId="093496E2" w14:textId="5EAA82CF"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Complete</w:t>
      </w:r>
      <w:r w:rsidR="00D92ACB">
        <w:rPr>
          <w:rFonts w:ascii="Calibri" w:hAnsi="Calibri" w:cs="Calibri"/>
        </w:rPr>
        <w:t>s</w:t>
      </w:r>
      <w:r w:rsidRPr="003E7F8C">
        <w:rPr>
          <w:rFonts w:ascii="Calibri" w:hAnsi="Calibri" w:cs="Calibri"/>
        </w:rPr>
        <w:t xml:space="preserve"> assigned workorders </w:t>
      </w:r>
    </w:p>
    <w:p w14:paraId="418D04B7" w14:textId="3AD1F486"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Utilize C</w:t>
      </w:r>
      <w:r w:rsidR="00D92ACB">
        <w:rPr>
          <w:rFonts w:ascii="Calibri" w:hAnsi="Calibri" w:cs="Calibri"/>
        </w:rPr>
        <w:t xml:space="preserve">omputerized Maintenance Management Software, (CMMS) </w:t>
      </w:r>
    </w:p>
    <w:p w14:paraId="59FAA530" w14:textId="0CE33251"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Repair</w:t>
      </w:r>
      <w:r w:rsidR="00D92ACB">
        <w:rPr>
          <w:rFonts w:ascii="Calibri" w:hAnsi="Calibri" w:cs="Calibri"/>
        </w:rPr>
        <w:t xml:space="preserve">s </w:t>
      </w:r>
      <w:r w:rsidRPr="003E7F8C">
        <w:rPr>
          <w:rFonts w:ascii="Calibri" w:hAnsi="Calibri" w:cs="Calibri"/>
        </w:rPr>
        <w:t xml:space="preserve">faulty building systems </w:t>
      </w:r>
    </w:p>
    <w:p w14:paraId="7FA011ED" w14:textId="4C0606ED"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Assist</w:t>
      </w:r>
      <w:r w:rsidR="00D92ACB">
        <w:rPr>
          <w:rFonts w:ascii="Calibri" w:hAnsi="Calibri" w:cs="Calibri"/>
        </w:rPr>
        <w:t>s</w:t>
      </w:r>
      <w:r w:rsidRPr="003E7F8C">
        <w:rPr>
          <w:rFonts w:ascii="Calibri" w:hAnsi="Calibri" w:cs="Calibri"/>
        </w:rPr>
        <w:t xml:space="preserve"> the department in development and implementation of preventative maintenance procedures</w:t>
      </w:r>
    </w:p>
    <w:p w14:paraId="3ADCBC17" w14:textId="1E4483ED"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Develop</w:t>
      </w:r>
      <w:r w:rsidR="00D92ACB">
        <w:rPr>
          <w:rFonts w:ascii="Calibri" w:hAnsi="Calibri" w:cs="Calibri"/>
        </w:rPr>
        <w:t>s</w:t>
      </w:r>
      <w:r w:rsidRPr="003E7F8C">
        <w:rPr>
          <w:rFonts w:ascii="Calibri" w:hAnsi="Calibri" w:cs="Calibri"/>
        </w:rPr>
        <w:t xml:space="preserve"> solutions to maintenance issues as they arise </w:t>
      </w:r>
    </w:p>
    <w:p w14:paraId="41289619" w14:textId="390AD24F"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Conduct</w:t>
      </w:r>
      <w:r w:rsidR="00D92ACB">
        <w:rPr>
          <w:rFonts w:ascii="Calibri" w:hAnsi="Calibri" w:cs="Calibri"/>
        </w:rPr>
        <w:t>s</w:t>
      </w:r>
      <w:r w:rsidRPr="003E7F8C">
        <w:rPr>
          <w:rFonts w:ascii="Calibri" w:hAnsi="Calibri" w:cs="Calibri"/>
        </w:rPr>
        <w:t xml:space="preserve"> periodic quality checks on equipment</w:t>
      </w:r>
    </w:p>
    <w:p w14:paraId="4D130B75" w14:textId="26E07E4E"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Perform</w:t>
      </w:r>
      <w:r w:rsidR="00D92ACB">
        <w:rPr>
          <w:rFonts w:ascii="Calibri" w:hAnsi="Calibri" w:cs="Calibri"/>
        </w:rPr>
        <w:t xml:space="preserve">s </w:t>
      </w:r>
      <w:r w:rsidRPr="003E7F8C">
        <w:rPr>
          <w:rFonts w:ascii="Calibri" w:hAnsi="Calibri" w:cs="Calibri"/>
        </w:rPr>
        <w:t>general maintenance tasks including landscaping, painting, carpentry, basic plumbing and basic electrical</w:t>
      </w:r>
    </w:p>
    <w:p w14:paraId="3FBC7EE6" w14:textId="27645EDA" w:rsidR="005A1EB2" w:rsidRPr="003E7F8C" w:rsidRDefault="005A1EB2" w:rsidP="005A1EB2">
      <w:pPr>
        <w:pStyle w:val="ListParagraph"/>
        <w:numPr>
          <w:ilvl w:val="0"/>
          <w:numId w:val="12"/>
        </w:numPr>
        <w:rPr>
          <w:rFonts w:ascii="Calibri" w:hAnsi="Calibri" w:cs="Calibri"/>
        </w:rPr>
      </w:pPr>
      <w:r w:rsidRPr="003E7F8C">
        <w:rPr>
          <w:rFonts w:ascii="Calibri" w:hAnsi="Calibri" w:cs="Calibri"/>
        </w:rPr>
        <w:t>Maintain</w:t>
      </w:r>
      <w:r w:rsidR="00773A59">
        <w:rPr>
          <w:rFonts w:ascii="Calibri" w:hAnsi="Calibri" w:cs="Calibri"/>
        </w:rPr>
        <w:t xml:space="preserve"> a clean and neat work area at all times </w:t>
      </w:r>
    </w:p>
    <w:p w14:paraId="388241EA" w14:textId="77777777" w:rsidR="005A1EB2" w:rsidRPr="003E7F8C" w:rsidRDefault="005A1EB2" w:rsidP="005A1EB2">
      <w:pPr>
        <w:pStyle w:val="ListParagraph"/>
        <w:rPr>
          <w:rFonts w:ascii="Calibri" w:hAnsi="Calibri" w:cs="Calibri"/>
        </w:rPr>
      </w:pPr>
    </w:p>
    <w:p w14:paraId="782780CD" w14:textId="77777777" w:rsidR="005A1EB2" w:rsidRPr="003E7F8C" w:rsidRDefault="005A1EB2" w:rsidP="005A1EB2">
      <w:pPr>
        <w:spacing w:line="240" w:lineRule="auto"/>
        <w:rPr>
          <w:rFonts w:ascii="Calibri" w:hAnsi="Calibri" w:cs="Calibri"/>
          <w:b/>
          <w:bCs/>
          <w:sz w:val="24"/>
          <w:szCs w:val="24"/>
        </w:rPr>
      </w:pPr>
      <w:r w:rsidRPr="003E7F8C">
        <w:rPr>
          <w:rFonts w:ascii="Calibri" w:hAnsi="Calibri" w:cs="Calibri"/>
          <w:b/>
          <w:bCs/>
          <w:sz w:val="24"/>
          <w:szCs w:val="24"/>
        </w:rPr>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1E852DAA" w14:textId="77777777" w:rsidR="005A1EB2" w:rsidRPr="003E7F8C" w:rsidRDefault="005A1EB2" w:rsidP="005A1EB2">
      <w:pPr>
        <w:rPr>
          <w:rFonts w:ascii="Calibri" w:hAnsi="Calibri" w:cs="Calibri"/>
          <w:b/>
          <w:sz w:val="24"/>
          <w:szCs w:val="24"/>
        </w:rPr>
      </w:pPr>
      <w:r w:rsidRPr="003E7F8C">
        <w:rPr>
          <w:rFonts w:ascii="Calibri" w:hAnsi="Calibri" w:cs="Calibri"/>
          <w:b/>
          <w:sz w:val="24"/>
          <w:szCs w:val="24"/>
        </w:rPr>
        <w:t>Qualifications:</w:t>
      </w:r>
    </w:p>
    <w:p w14:paraId="76358987" w14:textId="65079652" w:rsidR="005A1EB2" w:rsidRPr="003E7F8C" w:rsidRDefault="005A1EB2" w:rsidP="005A1EB2">
      <w:pPr>
        <w:pStyle w:val="ListParagraph"/>
        <w:numPr>
          <w:ilvl w:val="0"/>
          <w:numId w:val="1"/>
        </w:numPr>
        <w:ind w:left="450"/>
        <w:rPr>
          <w:rFonts w:ascii="Calibri" w:hAnsi="Calibri" w:cs="Calibri"/>
        </w:rPr>
      </w:pPr>
      <w:r w:rsidRPr="003E7F8C">
        <w:rPr>
          <w:rFonts w:ascii="Calibri" w:hAnsi="Calibri" w:cs="Calibri"/>
        </w:rPr>
        <w:t>High</w:t>
      </w:r>
      <w:r w:rsidR="00E64BF3">
        <w:rPr>
          <w:rFonts w:ascii="Calibri" w:hAnsi="Calibri" w:cs="Calibri"/>
        </w:rPr>
        <w:t xml:space="preserve"> </w:t>
      </w:r>
      <w:r w:rsidRPr="003E7F8C">
        <w:rPr>
          <w:rFonts w:ascii="Calibri" w:hAnsi="Calibri" w:cs="Calibri"/>
        </w:rPr>
        <w:t>school Diploma or GED</w:t>
      </w:r>
    </w:p>
    <w:p w14:paraId="7EE9F7C6" w14:textId="310FAB46" w:rsidR="005A1EB2" w:rsidRPr="003E7F8C" w:rsidRDefault="0031346E" w:rsidP="005A1EB2">
      <w:pPr>
        <w:pStyle w:val="ListParagraph"/>
        <w:numPr>
          <w:ilvl w:val="0"/>
          <w:numId w:val="1"/>
        </w:numPr>
        <w:ind w:left="450"/>
        <w:rPr>
          <w:rStyle w:val="strings-i85wzo-0"/>
          <w:rFonts w:ascii="Calibri" w:hAnsi="Calibri" w:cs="Calibri"/>
        </w:rPr>
      </w:pPr>
      <w:r>
        <w:rPr>
          <w:rStyle w:val="strings-i85wzo-0"/>
          <w:rFonts w:ascii="Calibri" w:hAnsi="Calibri" w:cs="Calibri"/>
        </w:rPr>
        <w:t>3</w:t>
      </w:r>
      <w:r w:rsidR="005A1EB2" w:rsidRPr="003E7F8C">
        <w:rPr>
          <w:rStyle w:val="strings-i85wzo-0"/>
          <w:rFonts w:ascii="Calibri" w:hAnsi="Calibri" w:cs="Calibri"/>
        </w:rPr>
        <w:t xml:space="preserve">+ years’ experience in a building maintenance capacity or similar </w:t>
      </w:r>
    </w:p>
    <w:p w14:paraId="70D37152" w14:textId="77777777" w:rsidR="005A1EB2" w:rsidRPr="003E7F8C" w:rsidRDefault="005A1EB2" w:rsidP="005A1EB2">
      <w:pPr>
        <w:pStyle w:val="ListParagraph"/>
        <w:numPr>
          <w:ilvl w:val="0"/>
          <w:numId w:val="1"/>
        </w:numPr>
        <w:ind w:left="450"/>
        <w:rPr>
          <w:rStyle w:val="strings-i85wzo-0"/>
          <w:rFonts w:ascii="Calibri" w:hAnsi="Calibri" w:cs="Calibri"/>
        </w:rPr>
      </w:pPr>
      <w:r w:rsidRPr="003E7F8C">
        <w:rPr>
          <w:rStyle w:val="strings-i85wzo-0"/>
          <w:rFonts w:ascii="Calibri" w:hAnsi="Calibri" w:cs="Calibri"/>
        </w:rPr>
        <w:t>Experience in building maintenance in a commercial, institutional, or government facility</w:t>
      </w:r>
    </w:p>
    <w:p w14:paraId="7AAF4382" w14:textId="009A3FD2" w:rsidR="005A1EB2" w:rsidRPr="003E7F8C" w:rsidRDefault="005A1EB2" w:rsidP="005A1EB2">
      <w:pPr>
        <w:pStyle w:val="ListParagraph"/>
        <w:numPr>
          <w:ilvl w:val="0"/>
          <w:numId w:val="1"/>
        </w:numPr>
        <w:ind w:left="450"/>
        <w:rPr>
          <w:rStyle w:val="strings-i85wzo-0"/>
          <w:rFonts w:ascii="Calibri" w:hAnsi="Calibri" w:cs="Calibri"/>
        </w:rPr>
      </w:pPr>
      <w:r w:rsidRPr="003E7F8C">
        <w:rPr>
          <w:rStyle w:val="strings-i85wzo-0"/>
          <w:rFonts w:ascii="Calibri" w:hAnsi="Calibri" w:cs="Calibri"/>
        </w:rPr>
        <w:t>Experience with typical maintenance protocols in an office setting</w:t>
      </w:r>
    </w:p>
    <w:p w14:paraId="30BDC1A5" w14:textId="77777777" w:rsidR="005A1EB2" w:rsidRPr="003E7F8C" w:rsidRDefault="005A1EB2" w:rsidP="005A1EB2">
      <w:pPr>
        <w:pStyle w:val="ListParagraph"/>
        <w:numPr>
          <w:ilvl w:val="0"/>
          <w:numId w:val="1"/>
        </w:numPr>
        <w:ind w:left="450"/>
        <w:rPr>
          <w:rFonts w:ascii="Calibri" w:hAnsi="Calibri" w:cs="Calibri"/>
        </w:rPr>
      </w:pPr>
      <w:r w:rsidRPr="003E7F8C">
        <w:rPr>
          <w:rFonts w:ascii="Calibri" w:hAnsi="Calibri" w:cs="Calibri"/>
        </w:rPr>
        <w:t>Knowledge of standard trade tools and appropriate uses</w:t>
      </w:r>
    </w:p>
    <w:p w14:paraId="7ABAB4AC" w14:textId="77777777" w:rsidR="005A1EB2" w:rsidRPr="003E7F8C" w:rsidRDefault="005A1EB2" w:rsidP="005A1EB2">
      <w:pPr>
        <w:pStyle w:val="ListParagraph"/>
        <w:numPr>
          <w:ilvl w:val="0"/>
          <w:numId w:val="1"/>
        </w:numPr>
        <w:ind w:left="450"/>
        <w:rPr>
          <w:rFonts w:ascii="Calibri" w:hAnsi="Calibri" w:cs="Calibri"/>
        </w:rPr>
      </w:pPr>
      <w:r w:rsidRPr="003E7F8C">
        <w:rPr>
          <w:rFonts w:ascii="Calibri" w:hAnsi="Calibri" w:cs="Calibri"/>
        </w:rPr>
        <w:lastRenderedPageBreak/>
        <w:t>Knowledge of typical maintenance issues and solutions</w:t>
      </w:r>
    </w:p>
    <w:p w14:paraId="67B2339A" w14:textId="1D0B3A27" w:rsidR="005A1EB2" w:rsidRPr="003E7F8C" w:rsidRDefault="005A1EB2" w:rsidP="005A1EB2">
      <w:pPr>
        <w:pStyle w:val="ListParagraph"/>
        <w:numPr>
          <w:ilvl w:val="0"/>
          <w:numId w:val="1"/>
        </w:numPr>
        <w:ind w:left="450"/>
        <w:rPr>
          <w:rFonts w:ascii="Calibri" w:hAnsi="Calibri" w:cs="Calibri"/>
        </w:rPr>
      </w:pPr>
      <w:r w:rsidRPr="003E7F8C">
        <w:rPr>
          <w:rFonts w:ascii="Calibri" w:hAnsi="Calibri" w:cs="Calibri"/>
          <w:bCs/>
        </w:rPr>
        <w:t>Able to read, write, and understand English</w:t>
      </w:r>
    </w:p>
    <w:p w14:paraId="3A72845F" w14:textId="77777777" w:rsidR="005A1EB2" w:rsidRPr="003E7F8C" w:rsidRDefault="005A1EB2" w:rsidP="005A1EB2">
      <w:pPr>
        <w:pStyle w:val="ListParagraph"/>
        <w:numPr>
          <w:ilvl w:val="0"/>
          <w:numId w:val="1"/>
        </w:numPr>
        <w:ind w:left="450"/>
        <w:rPr>
          <w:rFonts w:ascii="Calibri" w:hAnsi="Calibri" w:cs="Calibri"/>
        </w:rPr>
      </w:pPr>
      <w:r w:rsidRPr="003E7F8C">
        <w:rPr>
          <w:rFonts w:ascii="Calibri" w:hAnsi="Calibri" w:cs="Calibri"/>
        </w:rPr>
        <w:t xml:space="preserve">Valid Driver’s License </w:t>
      </w:r>
    </w:p>
    <w:p w14:paraId="564CF9CA" w14:textId="77777777" w:rsidR="005A1EB2" w:rsidRPr="003E7F8C" w:rsidRDefault="005A1EB2" w:rsidP="005A1EB2">
      <w:pPr>
        <w:pStyle w:val="ListParagraph"/>
        <w:ind w:left="1170"/>
        <w:rPr>
          <w:rFonts w:ascii="Calibri" w:eastAsia="Times New Roman" w:hAnsi="Calibri" w:cs="Calibri"/>
          <w:bCs/>
        </w:rPr>
      </w:pPr>
    </w:p>
    <w:p w14:paraId="6217ACF2" w14:textId="77777777" w:rsidR="005A1EB2" w:rsidRPr="003E7F8C" w:rsidRDefault="005A1EB2" w:rsidP="005A1EB2">
      <w:pPr>
        <w:rPr>
          <w:rFonts w:ascii="Calibri" w:hAnsi="Calibri" w:cs="Calibri"/>
          <w:color w:val="414141"/>
          <w:sz w:val="24"/>
          <w:szCs w:val="24"/>
        </w:rPr>
      </w:pPr>
      <w:r w:rsidRPr="003E7F8C">
        <w:rPr>
          <w:rFonts w:ascii="Calibri" w:eastAsia="Times New Roman" w:hAnsi="Calibri" w:cs="Calibri"/>
          <w:b/>
          <w:sz w:val="24"/>
          <w:szCs w:val="24"/>
        </w:rPr>
        <w:t>Skills:</w:t>
      </w:r>
    </w:p>
    <w:p w14:paraId="4152B5B4" w14:textId="07404921" w:rsidR="005A1EB2" w:rsidRPr="0004472F" w:rsidRDefault="005A1EB2" w:rsidP="005A1EB2">
      <w:pPr>
        <w:pStyle w:val="ListParagraph"/>
        <w:numPr>
          <w:ilvl w:val="0"/>
          <w:numId w:val="11"/>
        </w:numPr>
        <w:rPr>
          <w:rFonts w:asciiTheme="minorHAnsi" w:hAnsiTheme="minorHAnsi" w:cstheme="minorHAnsi"/>
        </w:rPr>
      </w:pPr>
      <w:r w:rsidRPr="0004472F">
        <w:rPr>
          <w:rFonts w:asciiTheme="minorHAnsi" w:hAnsiTheme="minorHAnsi" w:cstheme="minorHAnsi"/>
        </w:rPr>
        <w:t xml:space="preserve">Ability to manage </w:t>
      </w:r>
      <w:r w:rsidR="00E64BF3">
        <w:rPr>
          <w:rFonts w:asciiTheme="minorHAnsi" w:hAnsiTheme="minorHAnsi" w:cstheme="minorHAnsi"/>
        </w:rPr>
        <w:t>ti</w:t>
      </w:r>
      <w:r w:rsidRPr="0004472F">
        <w:rPr>
          <w:rFonts w:asciiTheme="minorHAnsi" w:hAnsiTheme="minorHAnsi" w:cstheme="minorHAnsi"/>
        </w:rPr>
        <w:t>me efficiently</w:t>
      </w:r>
    </w:p>
    <w:p w14:paraId="59DC6E1E" w14:textId="6E1ECC7B" w:rsidR="00F14078" w:rsidRDefault="00F14078" w:rsidP="005A1EB2">
      <w:pPr>
        <w:pStyle w:val="ListParagraph"/>
        <w:numPr>
          <w:ilvl w:val="0"/>
          <w:numId w:val="11"/>
        </w:numPr>
        <w:rPr>
          <w:rFonts w:asciiTheme="minorHAnsi" w:hAnsiTheme="minorHAnsi" w:cstheme="minorHAnsi"/>
        </w:rPr>
      </w:pPr>
      <w:r>
        <w:rPr>
          <w:rFonts w:asciiTheme="minorHAnsi" w:hAnsiTheme="minorHAnsi" w:cstheme="minorHAnsi"/>
        </w:rPr>
        <w:t xml:space="preserve">Previous experience with work order system/or computerized maintenance management system </w:t>
      </w:r>
    </w:p>
    <w:p w14:paraId="1D11828D" w14:textId="6EA8B95F" w:rsidR="005A1EB2" w:rsidRPr="0004472F" w:rsidRDefault="005A1EB2" w:rsidP="005A1EB2">
      <w:pPr>
        <w:pStyle w:val="ListParagraph"/>
        <w:numPr>
          <w:ilvl w:val="0"/>
          <w:numId w:val="11"/>
        </w:numPr>
        <w:rPr>
          <w:rFonts w:asciiTheme="minorHAnsi" w:hAnsiTheme="minorHAnsi" w:cstheme="minorHAnsi"/>
        </w:rPr>
      </w:pPr>
      <w:r w:rsidRPr="0004472F">
        <w:rPr>
          <w:rFonts w:asciiTheme="minorHAnsi" w:hAnsiTheme="minorHAnsi" w:cstheme="minorHAnsi"/>
        </w:rPr>
        <w:t>Work independently and complete tasks</w:t>
      </w:r>
    </w:p>
    <w:p w14:paraId="392CE001" w14:textId="2E977455" w:rsidR="005A1EB2" w:rsidRDefault="005A1EB2" w:rsidP="005A1EB2">
      <w:pPr>
        <w:pStyle w:val="ListParagraph"/>
        <w:numPr>
          <w:ilvl w:val="0"/>
          <w:numId w:val="11"/>
        </w:numPr>
        <w:rPr>
          <w:rFonts w:asciiTheme="minorHAnsi" w:hAnsiTheme="minorHAnsi" w:cstheme="minorHAnsi"/>
        </w:rPr>
      </w:pPr>
      <w:r w:rsidRPr="0004472F">
        <w:rPr>
          <w:rFonts w:asciiTheme="minorHAnsi" w:hAnsiTheme="minorHAnsi" w:cstheme="minorHAnsi"/>
        </w:rPr>
        <w:t>Basic math skills</w:t>
      </w:r>
    </w:p>
    <w:p w14:paraId="0356BF38" w14:textId="22E0C5FA" w:rsidR="00F14078" w:rsidRPr="0004472F" w:rsidRDefault="00F14078" w:rsidP="005A1EB2">
      <w:pPr>
        <w:pStyle w:val="ListParagraph"/>
        <w:numPr>
          <w:ilvl w:val="0"/>
          <w:numId w:val="11"/>
        </w:numPr>
        <w:rPr>
          <w:rFonts w:asciiTheme="minorHAnsi" w:hAnsiTheme="minorHAnsi" w:cstheme="minorHAnsi"/>
        </w:rPr>
      </w:pPr>
      <w:r>
        <w:rPr>
          <w:rFonts w:asciiTheme="minorHAnsi" w:hAnsiTheme="minorHAnsi" w:cstheme="minorHAnsi"/>
        </w:rPr>
        <w:t>MS office outlook</w:t>
      </w:r>
    </w:p>
    <w:p w14:paraId="7EEB84C7" w14:textId="114249AE" w:rsidR="005A1EB2" w:rsidRDefault="005A1EB2" w:rsidP="005A1EB2">
      <w:pPr>
        <w:pStyle w:val="ListParagraph"/>
        <w:numPr>
          <w:ilvl w:val="0"/>
          <w:numId w:val="11"/>
        </w:numPr>
        <w:rPr>
          <w:rFonts w:asciiTheme="minorHAnsi" w:hAnsiTheme="minorHAnsi" w:cstheme="minorHAnsi"/>
        </w:rPr>
      </w:pPr>
      <w:r>
        <w:rPr>
          <w:rFonts w:asciiTheme="minorHAnsi" w:hAnsiTheme="minorHAnsi" w:cstheme="minorHAnsi"/>
        </w:rPr>
        <w:t xml:space="preserve">Ability to operate </w:t>
      </w:r>
      <w:r w:rsidR="00F14078">
        <w:rPr>
          <w:rFonts w:asciiTheme="minorHAnsi" w:hAnsiTheme="minorHAnsi" w:cstheme="minorHAnsi"/>
        </w:rPr>
        <w:t xml:space="preserve">snow blower, power/hand </w:t>
      </w:r>
      <w:r>
        <w:rPr>
          <w:rFonts w:asciiTheme="minorHAnsi" w:hAnsiTheme="minorHAnsi" w:cstheme="minorHAnsi"/>
        </w:rPr>
        <w:t>tool</w:t>
      </w:r>
    </w:p>
    <w:p w14:paraId="5A804DB4" w14:textId="77777777" w:rsidR="005A1EB2" w:rsidRPr="000D3C92" w:rsidRDefault="005A1EB2" w:rsidP="005A1EB2">
      <w:pPr>
        <w:shd w:val="clear" w:color="auto" w:fill="FFFFFF"/>
        <w:rPr>
          <w:rFonts w:eastAsia="Times New Roman" w:cs="Arial"/>
          <w:b/>
          <w:bCs/>
          <w:sz w:val="24"/>
          <w:szCs w:val="24"/>
        </w:rPr>
      </w:pPr>
    </w:p>
    <w:p w14:paraId="0731E123" w14:textId="77777777" w:rsidR="005A1EB2" w:rsidRPr="000D3C92" w:rsidRDefault="005A1EB2" w:rsidP="005A1EB2">
      <w:pPr>
        <w:shd w:val="clear" w:color="auto" w:fill="FFFFFF"/>
        <w:rPr>
          <w:rFonts w:eastAsia="Times New Roman" w:cs="Arial"/>
          <w:b/>
          <w:bCs/>
          <w:sz w:val="24"/>
          <w:szCs w:val="24"/>
        </w:rPr>
      </w:pPr>
      <w:r w:rsidRPr="000D3C92">
        <w:rPr>
          <w:rFonts w:eastAsia="Times New Roman" w:cs="Arial"/>
          <w:b/>
          <w:bCs/>
          <w:sz w:val="24"/>
          <w:szCs w:val="24"/>
        </w:rPr>
        <w:t>Working Environment and Physical Demands</w:t>
      </w:r>
    </w:p>
    <w:p w14:paraId="1F96C107" w14:textId="77777777" w:rsidR="005A1EB2" w:rsidRPr="000D3C92" w:rsidRDefault="005A1EB2" w:rsidP="005A1EB2">
      <w:pPr>
        <w:shd w:val="clear" w:color="auto" w:fill="FFFFFF"/>
        <w:rPr>
          <w:rFonts w:cs="Arial"/>
          <w:sz w:val="24"/>
          <w:szCs w:val="24"/>
        </w:rPr>
      </w:pPr>
      <w:r w:rsidRPr="000D3C92">
        <w:rPr>
          <w:rFonts w:eastAsia="Times New Roman" w:cs="Arial"/>
          <w:bCs/>
          <w:sz w:val="24"/>
          <w:szCs w:val="24"/>
        </w:rPr>
        <w:t>Works primarily in a typical, climate controlled office environment.</w:t>
      </w:r>
      <w:r w:rsidRPr="000D3C92">
        <w:rPr>
          <w:rFonts w:eastAsia="Times New Roman" w:cs="Arial"/>
          <w:color w:val="333333"/>
          <w:sz w:val="24"/>
          <w:szCs w:val="24"/>
        </w:rPr>
        <w:t xml:space="preserve">  </w:t>
      </w:r>
    </w:p>
    <w:tbl>
      <w:tblPr>
        <w:tblStyle w:val="TableGrid"/>
        <w:tblW w:w="0" w:type="auto"/>
        <w:tblLook w:val="04A0" w:firstRow="1" w:lastRow="0" w:firstColumn="1" w:lastColumn="0" w:noHBand="0" w:noVBand="1"/>
      </w:tblPr>
      <w:tblGrid>
        <w:gridCol w:w="2707"/>
        <w:gridCol w:w="1757"/>
        <w:gridCol w:w="1880"/>
        <w:gridCol w:w="1829"/>
        <w:gridCol w:w="1897"/>
      </w:tblGrid>
      <w:tr w:rsidR="005A1EB2" w:rsidRPr="00413118" w14:paraId="336D9B22" w14:textId="77777777" w:rsidTr="00320BF8">
        <w:tc>
          <w:tcPr>
            <w:tcW w:w="2499" w:type="dxa"/>
            <w:shd w:val="clear" w:color="auto" w:fill="6699FF"/>
          </w:tcPr>
          <w:p w14:paraId="7577DDB1"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PHYSICAL REQUIREMENTS</w:t>
            </w:r>
          </w:p>
        </w:tc>
        <w:tc>
          <w:tcPr>
            <w:tcW w:w="1839" w:type="dxa"/>
            <w:shd w:val="clear" w:color="auto" w:fill="6699FF"/>
          </w:tcPr>
          <w:p w14:paraId="1280B954"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RARELY</w:t>
            </w:r>
          </w:p>
          <w:p w14:paraId="6F527FE3"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(15%)</w:t>
            </w:r>
          </w:p>
        </w:tc>
        <w:tc>
          <w:tcPr>
            <w:tcW w:w="1918" w:type="dxa"/>
            <w:shd w:val="clear" w:color="auto" w:fill="6699FF"/>
          </w:tcPr>
          <w:p w14:paraId="4B012665"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OCCASIONAL</w:t>
            </w:r>
          </w:p>
          <w:p w14:paraId="062ABF25"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(15%-40%)</w:t>
            </w:r>
          </w:p>
        </w:tc>
        <w:tc>
          <w:tcPr>
            <w:tcW w:w="1885" w:type="dxa"/>
            <w:shd w:val="clear" w:color="auto" w:fill="6699FF"/>
          </w:tcPr>
          <w:p w14:paraId="30F3A8BD"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FREQUENT</w:t>
            </w:r>
          </w:p>
          <w:p w14:paraId="0E9D1A47"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(40% - 70%)</w:t>
            </w:r>
          </w:p>
        </w:tc>
        <w:tc>
          <w:tcPr>
            <w:tcW w:w="1929" w:type="dxa"/>
            <w:shd w:val="clear" w:color="auto" w:fill="6699FF"/>
          </w:tcPr>
          <w:p w14:paraId="3C05D170"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CONTINUOUS</w:t>
            </w:r>
          </w:p>
          <w:p w14:paraId="46407FA4"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(OVER 70%)</w:t>
            </w:r>
          </w:p>
        </w:tc>
      </w:tr>
      <w:tr w:rsidR="005A1EB2" w:rsidRPr="00413118" w14:paraId="430B68C8" w14:textId="77777777" w:rsidTr="00320BF8">
        <w:tc>
          <w:tcPr>
            <w:tcW w:w="2499" w:type="dxa"/>
          </w:tcPr>
          <w:p w14:paraId="0EE5380D"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Ability to work closely with diverse group of people</w:t>
            </w:r>
          </w:p>
        </w:tc>
        <w:tc>
          <w:tcPr>
            <w:tcW w:w="1839" w:type="dxa"/>
          </w:tcPr>
          <w:p w14:paraId="0AA41641"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3F672AF"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09A90D2"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34B29BAF"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r>
      <w:tr w:rsidR="005A1EB2" w:rsidRPr="00413118" w14:paraId="5D21FB9D" w14:textId="77777777" w:rsidTr="00320BF8">
        <w:tc>
          <w:tcPr>
            <w:tcW w:w="2499" w:type="dxa"/>
          </w:tcPr>
          <w:p w14:paraId="27BFA330"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Regular, predictable attendance</w:t>
            </w:r>
          </w:p>
        </w:tc>
        <w:tc>
          <w:tcPr>
            <w:tcW w:w="1839" w:type="dxa"/>
          </w:tcPr>
          <w:p w14:paraId="7DE43CCE"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37FD98E8"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16DFCFAE"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232F000F"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3358BEFA" w14:textId="77777777" w:rsidTr="00320BF8">
        <w:tc>
          <w:tcPr>
            <w:tcW w:w="2499" w:type="dxa"/>
          </w:tcPr>
          <w:p w14:paraId="7BBEB0C4"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Ability to sit for extended period</w:t>
            </w:r>
          </w:p>
        </w:tc>
        <w:tc>
          <w:tcPr>
            <w:tcW w:w="1839" w:type="dxa"/>
          </w:tcPr>
          <w:p w14:paraId="5D903D45"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18" w:type="dxa"/>
          </w:tcPr>
          <w:p w14:paraId="018B79D4"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5ECD73DC"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0AE2A175"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5DF86564" w14:textId="77777777" w:rsidTr="00320BF8">
        <w:tc>
          <w:tcPr>
            <w:tcW w:w="2499" w:type="dxa"/>
          </w:tcPr>
          <w:p w14:paraId="6EA33C82"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Use of hands and fingers to operate telephone and computer</w:t>
            </w:r>
          </w:p>
        </w:tc>
        <w:tc>
          <w:tcPr>
            <w:tcW w:w="1839" w:type="dxa"/>
          </w:tcPr>
          <w:p w14:paraId="07553034"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18" w:type="dxa"/>
          </w:tcPr>
          <w:p w14:paraId="6A2700CC"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75567E01"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122CDBC9"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037DC5D5" w14:textId="77777777" w:rsidTr="00320BF8">
        <w:tc>
          <w:tcPr>
            <w:tcW w:w="2499" w:type="dxa"/>
          </w:tcPr>
          <w:p w14:paraId="1D569016"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Moderate noise</w:t>
            </w:r>
          </w:p>
        </w:tc>
        <w:tc>
          <w:tcPr>
            <w:tcW w:w="1839" w:type="dxa"/>
          </w:tcPr>
          <w:p w14:paraId="1CE25EE8"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335FA5A0"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7761BF91"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7BFF12B6"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48062D89" w14:textId="77777777" w:rsidTr="00320BF8">
        <w:tc>
          <w:tcPr>
            <w:tcW w:w="2499" w:type="dxa"/>
          </w:tcPr>
          <w:p w14:paraId="0B1B3DA5"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Hearing</w:t>
            </w:r>
          </w:p>
        </w:tc>
        <w:tc>
          <w:tcPr>
            <w:tcW w:w="1839" w:type="dxa"/>
          </w:tcPr>
          <w:p w14:paraId="2F189E70"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E82EAB4"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5F72E82F"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56424963"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337EC162" w14:textId="77777777" w:rsidTr="00320BF8">
        <w:tc>
          <w:tcPr>
            <w:tcW w:w="2499" w:type="dxa"/>
          </w:tcPr>
          <w:p w14:paraId="300DC10E"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Dusty Environment</w:t>
            </w:r>
          </w:p>
        </w:tc>
        <w:tc>
          <w:tcPr>
            <w:tcW w:w="1839" w:type="dxa"/>
          </w:tcPr>
          <w:p w14:paraId="1AB3F939"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56CCFF6"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A72B216"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29" w:type="dxa"/>
          </w:tcPr>
          <w:p w14:paraId="5D26C5CA"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58D712F" w14:textId="77777777" w:rsidTr="00320BF8">
        <w:tc>
          <w:tcPr>
            <w:tcW w:w="2499" w:type="dxa"/>
          </w:tcPr>
          <w:p w14:paraId="20CD8EC4"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Exposure to Fumes/Odors</w:t>
            </w:r>
          </w:p>
        </w:tc>
        <w:tc>
          <w:tcPr>
            <w:tcW w:w="1839" w:type="dxa"/>
          </w:tcPr>
          <w:p w14:paraId="08EAB798"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2F91F326"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0D29C3BD"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1646CF5A"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539D46D" w14:textId="77777777" w:rsidTr="00320BF8">
        <w:tc>
          <w:tcPr>
            <w:tcW w:w="2499" w:type="dxa"/>
          </w:tcPr>
          <w:p w14:paraId="0E3BE87A"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Exposure to Heat/Cold Temps</w:t>
            </w:r>
          </w:p>
        </w:tc>
        <w:tc>
          <w:tcPr>
            <w:tcW w:w="1839" w:type="dxa"/>
          </w:tcPr>
          <w:p w14:paraId="2B523FFA"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D6D2161"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2EA64BA0"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3CAFF43E"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01137A7F" w14:textId="77777777" w:rsidTr="00320BF8">
        <w:tc>
          <w:tcPr>
            <w:tcW w:w="2499" w:type="dxa"/>
          </w:tcPr>
          <w:p w14:paraId="569734A2"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Climbing Stairs</w:t>
            </w:r>
          </w:p>
        </w:tc>
        <w:tc>
          <w:tcPr>
            <w:tcW w:w="1839" w:type="dxa"/>
          </w:tcPr>
          <w:p w14:paraId="01CB1F4B"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687C3E0F"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0165C00A"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3784EA0B"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C2EF2B8" w14:textId="77777777" w:rsidTr="00320BF8">
        <w:tc>
          <w:tcPr>
            <w:tcW w:w="2499" w:type="dxa"/>
          </w:tcPr>
          <w:p w14:paraId="634F188D"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Walking</w:t>
            </w:r>
          </w:p>
        </w:tc>
        <w:tc>
          <w:tcPr>
            <w:tcW w:w="1839" w:type="dxa"/>
          </w:tcPr>
          <w:p w14:paraId="6C6DBED3"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493E95A5"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00FFB17D"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6C48B404"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7BBE43E4" w14:textId="77777777" w:rsidTr="00320BF8">
        <w:tc>
          <w:tcPr>
            <w:tcW w:w="2499" w:type="dxa"/>
          </w:tcPr>
          <w:p w14:paraId="70224632"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Stress</w:t>
            </w:r>
          </w:p>
        </w:tc>
        <w:tc>
          <w:tcPr>
            <w:tcW w:w="1839" w:type="dxa"/>
          </w:tcPr>
          <w:p w14:paraId="6DEBE5B2"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DD7CF7C"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2B3F783A"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3CF41B0B"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2CCF0498" w14:textId="77777777" w:rsidTr="00320BF8">
        <w:tc>
          <w:tcPr>
            <w:tcW w:w="2499" w:type="dxa"/>
          </w:tcPr>
          <w:p w14:paraId="4D3F8C4C"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Standing</w:t>
            </w:r>
          </w:p>
        </w:tc>
        <w:tc>
          <w:tcPr>
            <w:tcW w:w="1839" w:type="dxa"/>
          </w:tcPr>
          <w:p w14:paraId="19F60CDD"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F58382E"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66FF189"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4F91F0C8"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4517AF9" w14:textId="77777777" w:rsidTr="00320BF8">
        <w:tc>
          <w:tcPr>
            <w:tcW w:w="2499" w:type="dxa"/>
          </w:tcPr>
          <w:p w14:paraId="1CF01031"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Stooping</w:t>
            </w:r>
          </w:p>
        </w:tc>
        <w:tc>
          <w:tcPr>
            <w:tcW w:w="1839" w:type="dxa"/>
          </w:tcPr>
          <w:p w14:paraId="40A9DA87"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4F3145C2"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04DFFB7"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3B57D9F6"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089925E6" w14:textId="77777777" w:rsidTr="00320BF8">
        <w:tc>
          <w:tcPr>
            <w:tcW w:w="2499" w:type="dxa"/>
          </w:tcPr>
          <w:p w14:paraId="34E77CAC"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Bending</w:t>
            </w:r>
          </w:p>
        </w:tc>
        <w:tc>
          <w:tcPr>
            <w:tcW w:w="1839" w:type="dxa"/>
          </w:tcPr>
          <w:p w14:paraId="2FA6A0A3"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266D5200"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AEF9A19"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64F79196"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63DCD51F" w14:textId="77777777" w:rsidTr="00320BF8">
        <w:tc>
          <w:tcPr>
            <w:tcW w:w="2499" w:type="dxa"/>
          </w:tcPr>
          <w:p w14:paraId="764FAC70"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Climbing Ladder</w:t>
            </w:r>
          </w:p>
        </w:tc>
        <w:tc>
          <w:tcPr>
            <w:tcW w:w="1839" w:type="dxa"/>
          </w:tcPr>
          <w:p w14:paraId="69973441"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68BC8D48"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885" w:type="dxa"/>
          </w:tcPr>
          <w:p w14:paraId="24850409"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1DF890EF"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AC79577" w14:textId="77777777" w:rsidTr="00320BF8">
        <w:tc>
          <w:tcPr>
            <w:tcW w:w="2499" w:type="dxa"/>
          </w:tcPr>
          <w:p w14:paraId="29E8FE39"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Twisting Neck</w:t>
            </w:r>
          </w:p>
        </w:tc>
        <w:tc>
          <w:tcPr>
            <w:tcW w:w="1839" w:type="dxa"/>
          </w:tcPr>
          <w:p w14:paraId="6A6DA320"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B17FB57"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211DD9F"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726FEC42"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AC5B6A6" w14:textId="77777777" w:rsidTr="00320BF8">
        <w:tc>
          <w:tcPr>
            <w:tcW w:w="2499" w:type="dxa"/>
          </w:tcPr>
          <w:p w14:paraId="65BDC8E0"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lastRenderedPageBreak/>
              <w:t xml:space="preserve">Bending </w:t>
            </w:r>
          </w:p>
        </w:tc>
        <w:tc>
          <w:tcPr>
            <w:tcW w:w="1839" w:type="dxa"/>
          </w:tcPr>
          <w:p w14:paraId="3CD020A0"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17807F81"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7A8487D"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4DF1A7F8"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72CD5D3C" w14:textId="77777777" w:rsidTr="00320BF8">
        <w:tc>
          <w:tcPr>
            <w:tcW w:w="2499" w:type="dxa"/>
          </w:tcPr>
          <w:p w14:paraId="1DFCEB2E"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Reaching/Pulling/Pushing</w:t>
            </w:r>
          </w:p>
        </w:tc>
        <w:tc>
          <w:tcPr>
            <w:tcW w:w="1839" w:type="dxa"/>
          </w:tcPr>
          <w:p w14:paraId="0AD6F445"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7365A326"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1D30EFD4"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796D57C7"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24AB6551" w14:textId="77777777" w:rsidTr="00320BF8">
        <w:tc>
          <w:tcPr>
            <w:tcW w:w="2499" w:type="dxa"/>
          </w:tcPr>
          <w:p w14:paraId="4B7EAF06"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Lifting 10 lbs. or less</w:t>
            </w:r>
          </w:p>
        </w:tc>
        <w:tc>
          <w:tcPr>
            <w:tcW w:w="1839" w:type="dxa"/>
          </w:tcPr>
          <w:p w14:paraId="560D4621"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6484EBB"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2F01479B"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5F24DFD2"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556049D4" w14:textId="77777777" w:rsidTr="00320BF8">
        <w:tc>
          <w:tcPr>
            <w:tcW w:w="2499" w:type="dxa"/>
          </w:tcPr>
          <w:p w14:paraId="5E5A88B9"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Lifting 40 to 50 lbs.</w:t>
            </w:r>
          </w:p>
        </w:tc>
        <w:tc>
          <w:tcPr>
            <w:tcW w:w="1839" w:type="dxa"/>
          </w:tcPr>
          <w:p w14:paraId="523C192B" w14:textId="3711647D"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669E590A" w14:textId="3148E5CE" w:rsidR="005A1EB2" w:rsidRPr="00413118" w:rsidRDefault="00F14078"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63CACD57"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76347458"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00B1AE23" w14:textId="77777777" w:rsidTr="00320BF8">
        <w:tc>
          <w:tcPr>
            <w:tcW w:w="2499" w:type="dxa"/>
          </w:tcPr>
          <w:p w14:paraId="69FD3F93"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Driving</w:t>
            </w:r>
          </w:p>
        </w:tc>
        <w:tc>
          <w:tcPr>
            <w:tcW w:w="1839" w:type="dxa"/>
          </w:tcPr>
          <w:p w14:paraId="337CEA62"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A386E5E"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41EEF1E7"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06C2F806"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299A896B" w14:textId="77777777" w:rsidTr="00320BF8">
        <w:tc>
          <w:tcPr>
            <w:tcW w:w="2499" w:type="dxa"/>
          </w:tcPr>
          <w:p w14:paraId="3B7231C8"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Specific Vision Abilities- close vision due to computer work</w:t>
            </w:r>
          </w:p>
        </w:tc>
        <w:tc>
          <w:tcPr>
            <w:tcW w:w="1839" w:type="dxa"/>
          </w:tcPr>
          <w:p w14:paraId="26ECA0EC"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18" w:type="dxa"/>
          </w:tcPr>
          <w:p w14:paraId="5EE645D0"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31132B9"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05D3CE35"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2AB12C8" w14:textId="77777777" w:rsidTr="00320BF8">
        <w:tc>
          <w:tcPr>
            <w:tcW w:w="2499" w:type="dxa"/>
          </w:tcPr>
          <w:p w14:paraId="28969042"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Color Vision – Ability to identify and distinguish colors</w:t>
            </w:r>
          </w:p>
        </w:tc>
        <w:tc>
          <w:tcPr>
            <w:tcW w:w="1839" w:type="dxa"/>
          </w:tcPr>
          <w:p w14:paraId="33290B45"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48A220FF"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0ED8A2B1"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27E621CA"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32685660" w14:textId="77777777" w:rsidTr="00320BF8">
        <w:tc>
          <w:tcPr>
            <w:tcW w:w="2499" w:type="dxa"/>
            <w:shd w:val="clear" w:color="auto" w:fill="6699FF"/>
          </w:tcPr>
          <w:p w14:paraId="37FC58AD"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COGNITIVE</w:t>
            </w:r>
          </w:p>
          <w:p w14:paraId="66E2AC67"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REQUIREMENTS</w:t>
            </w:r>
          </w:p>
        </w:tc>
        <w:tc>
          <w:tcPr>
            <w:tcW w:w="1839" w:type="dxa"/>
            <w:shd w:val="clear" w:color="auto" w:fill="6699FF"/>
          </w:tcPr>
          <w:p w14:paraId="20FCD72B"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RARELY</w:t>
            </w:r>
          </w:p>
          <w:p w14:paraId="1ED747BE"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b/>
                <w:color w:val="000000"/>
                <w:sz w:val="24"/>
                <w:szCs w:val="24"/>
              </w:rPr>
              <w:t>(15%)</w:t>
            </w:r>
          </w:p>
        </w:tc>
        <w:tc>
          <w:tcPr>
            <w:tcW w:w="1918" w:type="dxa"/>
            <w:shd w:val="clear" w:color="auto" w:fill="6699FF"/>
          </w:tcPr>
          <w:p w14:paraId="43E80390"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OCCASIONAL</w:t>
            </w:r>
          </w:p>
          <w:p w14:paraId="36DD865A"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b/>
                <w:color w:val="000000"/>
                <w:sz w:val="24"/>
                <w:szCs w:val="24"/>
              </w:rPr>
              <w:t>(15%-40%)</w:t>
            </w:r>
          </w:p>
        </w:tc>
        <w:tc>
          <w:tcPr>
            <w:tcW w:w="1885" w:type="dxa"/>
            <w:shd w:val="clear" w:color="auto" w:fill="6699FF"/>
          </w:tcPr>
          <w:p w14:paraId="6B77F8C5"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FREQUENT</w:t>
            </w:r>
          </w:p>
          <w:p w14:paraId="748F81BE"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b/>
                <w:color w:val="000000"/>
                <w:sz w:val="24"/>
                <w:szCs w:val="24"/>
              </w:rPr>
              <w:t>(40% - 70%)</w:t>
            </w:r>
          </w:p>
        </w:tc>
        <w:tc>
          <w:tcPr>
            <w:tcW w:w="1929" w:type="dxa"/>
            <w:shd w:val="clear" w:color="auto" w:fill="6699FF"/>
          </w:tcPr>
          <w:p w14:paraId="407150AE" w14:textId="77777777" w:rsidR="005A1EB2" w:rsidRPr="00413118" w:rsidRDefault="005A1EB2" w:rsidP="00320BF8">
            <w:pPr>
              <w:spacing w:line="225" w:lineRule="atLeast"/>
              <w:jc w:val="center"/>
              <w:rPr>
                <w:rFonts w:eastAsia="Times New Roman" w:cs="Arial"/>
                <w:b/>
                <w:color w:val="000000"/>
                <w:sz w:val="24"/>
                <w:szCs w:val="24"/>
              </w:rPr>
            </w:pPr>
            <w:r w:rsidRPr="00413118">
              <w:rPr>
                <w:rFonts w:eastAsia="Times New Roman" w:cs="Arial"/>
                <w:b/>
                <w:color w:val="000000"/>
                <w:sz w:val="24"/>
                <w:szCs w:val="24"/>
              </w:rPr>
              <w:t>CONTINUOUS</w:t>
            </w:r>
          </w:p>
          <w:p w14:paraId="56310A63"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b/>
                <w:color w:val="000000"/>
                <w:sz w:val="24"/>
                <w:szCs w:val="24"/>
              </w:rPr>
              <w:t>(OVER 70%)</w:t>
            </w:r>
          </w:p>
        </w:tc>
      </w:tr>
      <w:tr w:rsidR="005A1EB2" w:rsidRPr="00413118" w14:paraId="56722EC9" w14:textId="77777777" w:rsidTr="00320BF8">
        <w:tc>
          <w:tcPr>
            <w:tcW w:w="2499" w:type="dxa"/>
          </w:tcPr>
          <w:p w14:paraId="67C6759E"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Communication Oral</w:t>
            </w:r>
          </w:p>
        </w:tc>
        <w:tc>
          <w:tcPr>
            <w:tcW w:w="1839" w:type="dxa"/>
          </w:tcPr>
          <w:p w14:paraId="439B18F2"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3018E0FE"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57C4B63"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4C64EA02"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r>
      <w:tr w:rsidR="005A1EB2" w:rsidRPr="00413118" w14:paraId="64FE1B39" w14:textId="77777777" w:rsidTr="00320BF8">
        <w:tc>
          <w:tcPr>
            <w:tcW w:w="2499" w:type="dxa"/>
          </w:tcPr>
          <w:p w14:paraId="7579A99C"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Communication Written</w:t>
            </w:r>
          </w:p>
        </w:tc>
        <w:tc>
          <w:tcPr>
            <w:tcW w:w="1839" w:type="dxa"/>
          </w:tcPr>
          <w:p w14:paraId="576CC8A5"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35A4F44"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3A9F97B4"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178BB07B"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F7FF0F0" w14:textId="77777777" w:rsidTr="00320BF8">
        <w:tc>
          <w:tcPr>
            <w:tcW w:w="2499" w:type="dxa"/>
          </w:tcPr>
          <w:p w14:paraId="036750EC"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Interpreting Skills</w:t>
            </w:r>
          </w:p>
        </w:tc>
        <w:tc>
          <w:tcPr>
            <w:tcW w:w="1839" w:type="dxa"/>
          </w:tcPr>
          <w:p w14:paraId="2D9820D6"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403086F0"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20B56CD2"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6B1C80A4"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166AF4C5" w14:textId="77777777" w:rsidTr="00320BF8">
        <w:tc>
          <w:tcPr>
            <w:tcW w:w="2499" w:type="dxa"/>
          </w:tcPr>
          <w:p w14:paraId="2A4B0D9E"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Implementing</w:t>
            </w:r>
          </w:p>
        </w:tc>
        <w:tc>
          <w:tcPr>
            <w:tcW w:w="1839" w:type="dxa"/>
          </w:tcPr>
          <w:p w14:paraId="1C56257E"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18" w:type="dxa"/>
          </w:tcPr>
          <w:p w14:paraId="2FE90401"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194B5ACE"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7AE74C67"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0066F17B" w14:textId="77777777" w:rsidTr="00320BF8">
        <w:tc>
          <w:tcPr>
            <w:tcW w:w="2499" w:type="dxa"/>
          </w:tcPr>
          <w:p w14:paraId="203CEC08"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Evaluating</w:t>
            </w:r>
          </w:p>
        </w:tc>
        <w:tc>
          <w:tcPr>
            <w:tcW w:w="1839" w:type="dxa"/>
          </w:tcPr>
          <w:p w14:paraId="5C37A6CD"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E06F3A4"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4BBDCD5E"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4B7C737A"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63A4879" w14:textId="77777777" w:rsidTr="00320BF8">
        <w:tc>
          <w:tcPr>
            <w:tcW w:w="2499" w:type="dxa"/>
          </w:tcPr>
          <w:p w14:paraId="084AAD37"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Organizing</w:t>
            </w:r>
          </w:p>
        </w:tc>
        <w:tc>
          <w:tcPr>
            <w:tcW w:w="1839" w:type="dxa"/>
          </w:tcPr>
          <w:p w14:paraId="33E3CCEE"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4539A649"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FAD1553"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29" w:type="dxa"/>
          </w:tcPr>
          <w:p w14:paraId="3E17E85F"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0928223" w14:textId="77777777" w:rsidTr="00320BF8">
        <w:tc>
          <w:tcPr>
            <w:tcW w:w="2499" w:type="dxa"/>
          </w:tcPr>
          <w:p w14:paraId="74FB1A21"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Consulting</w:t>
            </w:r>
          </w:p>
        </w:tc>
        <w:tc>
          <w:tcPr>
            <w:tcW w:w="1839" w:type="dxa"/>
          </w:tcPr>
          <w:p w14:paraId="60264B76"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18" w:type="dxa"/>
          </w:tcPr>
          <w:p w14:paraId="3829E83A"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ABEC44D"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437D7F89"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B86606C" w14:textId="77777777" w:rsidTr="00320BF8">
        <w:tc>
          <w:tcPr>
            <w:tcW w:w="2499" w:type="dxa"/>
          </w:tcPr>
          <w:p w14:paraId="4F974A9C"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Analyzing</w:t>
            </w:r>
          </w:p>
        </w:tc>
        <w:tc>
          <w:tcPr>
            <w:tcW w:w="1839" w:type="dxa"/>
          </w:tcPr>
          <w:p w14:paraId="7A1630F7"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18" w:type="dxa"/>
          </w:tcPr>
          <w:p w14:paraId="40615BF5"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721192F4"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273F8963"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5F21F68D" w14:textId="77777777" w:rsidTr="00320BF8">
        <w:tc>
          <w:tcPr>
            <w:tcW w:w="2499" w:type="dxa"/>
          </w:tcPr>
          <w:p w14:paraId="7D2DF7AE"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Presenting</w:t>
            </w:r>
          </w:p>
        </w:tc>
        <w:tc>
          <w:tcPr>
            <w:tcW w:w="1839" w:type="dxa"/>
          </w:tcPr>
          <w:p w14:paraId="6783D65B"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 xml:space="preserve">X </w:t>
            </w:r>
          </w:p>
        </w:tc>
        <w:tc>
          <w:tcPr>
            <w:tcW w:w="1918" w:type="dxa"/>
          </w:tcPr>
          <w:p w14:paraId="47C33C8C"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27F69862"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3A40B30E"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22B03971" w14:textId="77777777" w:rsidTr="00320BF8">
        <w:tc>
          <w:tcPr>
            <w:tcW w:w="2499" w:type="dxa"/>
          </w:tcPr>
          <w:p w14:paraId="34FC7097"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Supervising</w:t>
            </w:r>
          </w:p>
        </w:tc>
        <w:tc>
          <w:tcPr>
            <w:tcW w:w="1839" w:type="dxa"/>
          </w:tcPr>
          <w:p w14:paraId="537823E0"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18" w:type="dxa"/>
          </w:tcPr>
          <w:p w14:paraId="43052C1B"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3879D895"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35769EA0"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r>
      <w:tr w:rsidR="005A1EB2" w:rsidRPr="00413118" w14:paraId="51E32049" w14:textId="77777777" w:rsidTr="00320BF8">
        <w:tc>
          <w:tcPr>
            <w:tcW w:w="2499" w:type="dxa"/>
          </w:tcPr>
          <w:p w14:paraId="5D986B4E"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Ability to Deal with Stressful situations</w:t>
            </w:r>
          </w:p>
        </w:tc>
        <w:tc>
          <w:tcPr>
            <w:tcW w:w="1839" w:type="dxa"/>
          </w:tcPr>
          <w:p w14:paraId="3B598593"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74662401"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885" w:type="dxa"/>
          </w:tcPr>
          <w:p w14:paraId="0D801EC5"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07292E55"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9E1EA9F" w14:textId="77777777" w:rsidTr="00320BF8">
        <w:tc>
          <w:tcPr>
            <w:tcW w:w="2499" w:type="dxa"/>
          </w:tcPr>
          <w:p w14:paraId="115A6D36"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Ability to Deal with Trauma, grief, death</w:t>
            </w:r>
          </w:p>
        </w:tc>
        <w:tc>
          <w:tcPr>
            <w:tcW w:w="1839" w:type="dxa"/>
          </w:tcPr>
          <w:p w14:paraId="551C582E"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18" w:type="dxa"/>
          </w:tcPr>
          <w:p w14:paraId="3B6FB2F4"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731171A"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41501FD4"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75A6D8C7" w14:textId="77777777" w:rsidTr="00320BF8">
        <w:tc>
          <w:tcPr>
            <w:tcW w:w="2499" w:type="dxa"/>
          </w:tcPr>
          <w:p w14:paraId="2AF2B11A"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Ability to deal with Public Contact</w:t>
            </w:r>
          </w:p>
        </w:tc>
        <w:tc>
          <w:tcPr>
            <w:tcW w:w="1839" w:type="dxa"/>
          </w:tcPr>
          <w:p w14:paraId="3B80F608"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D6B649A"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885" w:type="dxa"/>
          </w:tcPr>
          <w:p w14:paraId="7BFF3DA9"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09ED74CF"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4B56CBD9" w14:textId="77777777" w:rsidTr="00320BF8">
        <w:tc>
          <w:tcPr>
            <w:tcW w:w="2499" w:type="dxa"/>
          </w:tcPr>
          <w:p w14:paraId="1CD7313F"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Decision making</w:t>
            </w:r>
          </w:p>
        </w:tc>
        <w:tc>
          <w:tcPr>
            <w:tcW w:w="1839" w:type="dxa"/>
          </w:tcPr>
          <w:p w14:paraId="0689078C"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1F3282D"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78592787"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0F4E5670"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258091E1" w14:textId="77777777" w:rsidTr="00320BF8">
        <w:tc>
          <w:tcPr>
            <w:tcW w:w="2499" w:type="dxa"/>
          </w:tcPr>
          <w:p w14:paraId="5BD71068"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Work with Others</w:t>
            </w:r>
          </w:p>
        </w:tc>
        <w:tc>
          <w:tcPr>
            <w:tcW w:w="1839" w:type="dxa"/>
          </w:tcPr>
          <w:p w14:paraId="649D580C"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3479E47"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6D8FBC11"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3E2ED3CF"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0D88B48" w14:textId="77777777" w:rsidTr="00320BF8">
        <w:tc>
          <w:tcPr>
            <w:tcW w:w="2499" w:type="dxa"/>
          </w:tcPr>
          <w:p w14:paraId="50692ADF"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Work Alone</w:t>
            </w:r>
          </w:p>
        </w:tc>
        <w:tc>
          <w:tcPr>
            <w:tcW w:w="1839" w:type="dxa"/>
          </w:tcPr>
          <w:p w14:paraId="6D9E8773"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75BF29D4"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41B4AF50"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4BB66F4C"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697DC8D1" w14:textId="77777777" w:rsidTr="00320BF8">
        <w:tc>
          <w:tcPr>
            <w:tcW w:w="2499" w:type="dxa"/>
          </w:tcPr>
          <w:p w14:paraId="7E64065F"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Concentration</w:t>
            </w:r>
          </w:p>
        </w:tc>
        <w:tc>
          <w:tcPr>
            <w:tcW w:w="1839" w:type="dxa"/>
          </w:tcPr>
          <w:p w14:paraId="5E5553B6"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0A7947DC"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69C6751F"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c>
          <w:tcPr>
            <w:tcW w:w="1929" w:type="dxa"/>
          </w:tcPr>
          <w:p w14:paraId="7D881AEC"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3B5271E7" w14:textId="77777777" w:rsidTr="00320BF8">
        <w:tc>
          <w:tcPr>
            <w:tcW w:w="2499" w:type="dxa"/>
          </w:tcPr>
          <w:p w14:paraId="198DE826"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Comprehend and follow instructions</w:t>
            </w:r>
          </w:p>
        </w:tc>
        <w:tc>
          <w:tcPr>
            <w:tcW w:w="1839" w:type="dxa"/>
          </w:tcPr>
          <w:p w14:paraId="740FB4B2"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19940807"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5F04B5A7"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52B9C1F3" w14:textId="77777777" w:rsidR="005A1EB2" w:rsidRPr="00413118" w:rsidRDefault="005A1EB2" w:rsidP="00320BF8">
            <w:pPr>
              <w:spacing w:line="225" w:lineRule="atLeast"/>
              <w:jc w:val="center"/>
              <w:rPr>
                <w:rFonts w:eastAsia="Times New Roman" w:cs="Arial"/>
                <w:color w:val="000000"/>
                <w:sz w:val="24"/>
                <w:szCs w:val="24"/>
              </w:rPr>
            </w:pPr>
            <w:r w:rsidRPr="00413118">
              <w:rPr>
                <w:rFonts w:eastAsia="Times New Roman" w:cs="Arial"/>
                <w:color w:val="000000"/>
                <w:sz w:val="24"/>
                <w:szCs w:val="24"/>
              </w:rPr>
              <w:t>X</w:t>
            </w:r>
          </w:p>
        </w:tc>
      </w:tr>
      <w:tr w:rsidR="005A1EB2" w:rsidRPr="00413118" w14:paraId="748506C6" w14:textId="77777777" w:rsidTr="00320BF8">
        <w:tc>
          <w:tcPr>
            <w:tcW w:w="2499" w:type="dxa"/>
          </w:tcPr>
          <w:p w14:paraId="64E87099"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Relate to Others</w:t>
            </w:r>
          </w:p>
        </w:tc>
        <w:tc>
          <w:tcPr>
            <w:tcW w:w="1839" w:type="dxa"/>
          </w:tcPr>
          <w:p w14:paraId="44349AF0"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3128BE9B"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885" w:type="dxa"/>
          </w:tcPr>
          <w:p w14:paraId="03251CD9"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41D070D2"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0A867E7A" w14:textId="77777777" w:rsidTr="00320BF8">
        <w:tc>
          <w:tcPr>
            <w:tcW w:w="2499" w:type="dxa"/>
          </w:tcPr>
          <w:p w14:paraId="2E61CCA5"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Influence Others</w:t>
            </w:r>
          </w:p>
        </w:tc>
        <w:tc>
          <w:tcPr>
            <w:tcW w:w="1839" w:type="dxa"/>
          </w:tcPr>
          <w:p w14:paraId="78F4B360" w14:textId="77777777" w:rsidR="005A1EB2" w:rsidRPr="00413118" w:rsidRDefault="005A1EB2" w:rsidP="00320BF8">
            <w:pPr>
              <w:spacing w:line="225" w:lineRule="atLeast"/>
              <w:rPr>
                <w:rFonts w:eastAsia="Times New Roman" w:cs="Arial"/>
                <w:color w:val="000000"/>
                <w:sz w:val="24"/>
                <w:szCs w:val="24"/>
              </w:rPr>
            </w:pPr>
            <w:r>
              <w:rPr>
                <w:rFonts w:eastAsia="Times New Roman" w:cs="Arial"/>
                <w:color w:val="000000"/>
                <w:sz w:val="24"/>
                <w:szCs w:val="24"/>
              </w:rPr>
              <w:t>X</w:t>
            </w:r>
          </w:p>
        </w:tc>
        <w:tc>
          <w:tcPr>
            <w:tcW w:w="1918" w:type="dxa"/>
          </w:tcPr>
          <w:p w14:paraId="5E92571E"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2F2513CF" w14:textId="77777777" w:rsidR="005A1EB2" w:rsidRPr="00413118" w:rsidRDefault="005A1EB2" w:rsidP="00320BF8">
            <w:pPr>
              <w:spacing w:line="225" w:lineRule="atLeast"/>
              <w:jc w:val="center"/>
              <w:rPr>
                <w:rFonts w:eastAsia="Times New Roman" w:cs="Arial"/>
                <w:color w:val="000000"/>
                <w:sz w:val="24"/>
                <w:szCs w:val="24"/>
              </w:rPr>
            </w:pPr>
          </w:p>
        </w:tc>
        <w:tc>
          <w:tcPr>
            <w:tcW w:w="1929" w:type="dxa"/>
          </w:tcPr>
          <w:p w14:paraId="3C75B3FB" w14:textId="77777777" w:rsidR="005A1EB2" w:rsidRPr="00413118" w:rsidRDefault="005A1EB2" w:rsidP="00320BF8">
            <w:pPr>
              <w:spacing w:line="225" w:lineRule="atLeast"/>
              <w:jc w:val="center"/>
              <w:rPr>
                <w:rFonts w:eastAsia="Times New Roman" w:cs="Arial"/>
                <w:color w:val="000000"/>
                <w:sz w:val="24"/>
                <w:szCs w:val="24"/>
              </w:rPr>
            </w:pPr>
          </w:p>
        </w:tc>
      </w:tr>
      <w:tr w:rsidR="005A1EB2" w:rsidRPr="00413118" w14:paraId="1CF4B7C3" w14:textId="77777777" w:rsidTr="00320BF8">
        <w:tc>
          <w:tcPr>
            <w:tcW w:w="2499" w:type="dxa"/>
          </w:tcPr>
          <w:p w14:paraId="64AEBD13" w14:textId="77777777" w:rsidR="005A1EB2" w:rsidRPr="00413118" w:rsidRDefault="005A1EB2" w:rsidP="00320BF8">
            <w:pPr>
              <w:spacing w:line="225" w:lineRule="atLeast"/>
              <w:rPr>
                <w:rFonts w:eastAsia="Times New Roman" w:cs="Arial"/>
                <w:color w:val="000000"/>
                <w:sz w:val="24"/>
                <w:szCs w:val="24"/>
              </w:rPr>
            </w:pPr>
            <w:r w:rsidRPr="00413118">
              <w:rPr>
                <w:rFonts w:eastAsia="Times New Roman" w:cs="Arial"/>
                <w:color w:val="000000"/>
                <w:sz w:val="24"/>
                <w:szCs w:val="24"/>
              </w:rPr>
              <w:t>Perform complex or varied tasks</w:t>
            </w:r>
          </w:p>
        </w:tc>
        <w:tc>
          <w:tcPr>
            <w:tcW w:w="1839" w:type="dxa"/>
          </w:tcPr>
          <w:p w14:paraId="1E9868EE" w14:textId="77777777" w:rsidR="005A1EB2" w:rsidRPr="00413118" w:rsidRDefault="005A1EB2" w:rsidP="00320BF8">
            <w:pPr>
              <w:spacing w:line="225" w:lineRule="atLeast"/>
              <w:jc w:val="center"/>
              <w:rPr>
                <w:rFonts w:eastAsia="Times New Roman" w:cs="Arial"/>
                <w:color w:val="000000"/>
                <w:sz w:val="24"/>
                <w:szCs w:val="24"/>
              </w:rPr>
            </w:pPr>
          </w:p>
        </w:tc>
        <w:tc>
          <w:tcPr>
            <w:tcW w:w="1918" w:type="dxa"/>
          </w:tcPr>
          <w:p w14:paraId="57FE42EF" w14:textId="77777777" w:rsidR="005A1EB2" w:rsidRPr="00413118" w:rsidRDefault="005A1EB2" w:rsidP="00320BF8">
            <w:pPr>
              <w:spacing w:line="225" w:lineRule="atLeast"/>
              <w:jc w:val="center"/>
              <w:rPr>
                <w:rFonts w:eastAsia="Times New Roman" w:cs="Arial"/>
                <w:color w:val="000000"/>
                <w:sz w:val="24"/>
                <w:szCs w:val="24"/>
              </w:rPr>
            </w:pPr>
          </w:p>
        </w:tc>
        <w:tc>
          <w:tcPr>
            <w:tcW w:w="1885" w:type="dxa"/>
          </w:tcPr>
          <w:p w14:paraId="505AA7CF" w14:textId="77777777" w:rsidR="005A1EB2" w:rsidRPr="00413118" w:rsidRDefault="005A1EB2" w:rsidP="00320BF8">
            <w:pPr>
              <w:spacing w:line="225" w:lineRule="atLeast"/>
              <w:jc w:val="center"/>
              <w:rPr>
                <w:rFonts w:eastAsia="Times New Roman" w:cs="Arial"/>
                <w:color w:val="000000"/>
                <w:sz w:val="24"/>
                <w:szCs w:val="24"/>
              </w:rPr>
            </w:pPr>
            <w:r>
              <w:rPr>
                <w:rFonts w:eastAsia="Times New Roman" w:cs="Arial"/>
                <w:color w:val="000000"/>
                <w:sz w:val="24"/>
                <w:szCs w:val="24"/>
              </w:rPr>
              <w:t>X</w:t>
            </w:r>
          </w:p>
        </w:tc>
        <w:tc>
          <w:tcPr>
            <w:tcW w:w="1929" w:type="dxa"/>
          </w:tcPr>
          <w:p w14:paraId="40E49A00" w14:textId="77777777" w:rsidR="005A1EB2" w:rsidRPr="00413118" w:rsidRDefault="005A1EB2" w:rsidP="00320BF8">
            <w:pPr>
              <w:spacing w:line="225" w:lineRule="atLeast"/>
              <w:jc w:val="center"/>
              <w:rPr>
                <w:rFonts w:eastAsia="Times New Roman" w:cs="Arial"/>
                <w:color w:val="000000"/>
                <w:sz w:val="24"/>
                <w:szCs w:val="24"/>
              </w:rPr>
            </w:pPr>
          </w:p>
        </w:tc>
      </w:tr>
    </w:tbl>
    <w:p w14:paraId="733A6B6F" w14:textId="77777777" w:rsidR="005A1EB2" w:rsidRPr="000D3C92" w:rsidRDefault="005A1EB2" w:rsidP="005A1EB2">
      <w:pPr>
        <w:rPr>
          <w:rFonts w:cs="Arial"/>
          <w:b/>
          <w:sz w:val="24"/>
          <w:szCs w:val="24"/>
        </w:rPr>
      </w:pPr>
      <w:r w:rsidRPr="000D3C92">
        <w:rPr>
          <w:rFonts w:cs="Arial"/>
          <w:b/>
          <w:sz w:val="24"/>
          <w:szCs w:val="24"/>
        </w:rPr>
        <w:t>Special Comments:</w:t>
      </w:r>
    </w:p>
    <w:p w14:paraId="233878FD" w14:textId="77777777" w:rsidR="005A1EB2" w:rsidRPr="000D3C92" w:rsidRDefault="005A1EB2" w:rsidP="005A1EB2">
      <w:pPr>
        <w:rPr>
          <w:rFonts w:cs="Arial"/>
          <w:b/>
          <w:sz w:val="24"/>
          <w:szCs w:val="24"/>
        </w:rPr>
      </w:pPr>
    </w:p>
    <w:p w14:paraId="48863888" w14:textId="77777777" w:rsidR="005A1EB2" w:rsidRPr="000D3C92" w:rsidRDefault="005A1EB2" w:rsidP="005A1EB2">
      <w:pPr>
        <w:rPr>
          <w:rFonts w:cs="Arial"/>
          <w:b/>
          <w:sz w:val="24"/>
          <w:szCs w:val="24"/>
          <w:u w:val="single"/>
        </w:rPr>
      </w:pPr>
      <w:r w:rsidRPr="000D3C92">
        <w:rPr>
          <w:rFonts w:cs="Arial"/>
          <w:b/>
          <w:sz w:val="24"/>
          <w:szCs w:val="24"/>
        </w:rPr>
        <w:t>Manager Signature:</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rPr>
        <w:t xml:space="preserve"> Date</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p>
    <w:p w14:paraId="6033A334" w14:textId="77777777" w:rsidR="005A1EB2" w:rsidRPr="000D3C92" w:rsidRDefault="005A1EB2" w:rsidP="005A1EB2">
      <w:pPr>
        <w:rPr>
          <w:rFonts w:cs="Arial"/>
          <w:b/>
          <w:sz w:val="24"/>
          <w:szCs w:val="24"/>
        </w:rPr>
      </w:pPr>
    </w:p>
    <w:p w14:paraId="3808EE03" w14:textId="77777777" w:rsidR="005A1EB2" w:rsidRPr="000D3C92" w:rsidRDefault="005A1EB2" w:rsidP="005A1EB2">
      <w:pPr>
        <w:rPr>
          <w:rFonts w:cs="Arial"/>
          <w:b/>
          <w:sz w:val="24"/>
          <w:szCs w:val="24"/>
        </w:rPr>
      </w:pPr>
      <w:r w:rsidRPr="000D3C92">
        <w:rPr>
          <w:rFonts w:cs="Arial"/>
          <w:b/>
          <w:sz w:val="24"/>
          <w:szCs w:val="24"/>
        </w:rPr>
        <w:t>Human Resources Signature:</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t xml:space="preserve">  </w:t>
      </w:r>
      <w:r w:rsidRPr="000D3C92">
        <w:rPr>
          <w:rFonts w:cs="Arial"/>
          <w:b/>
          <w:sz w:val="24"/>
          <w:szCs w:val="24"/>
          <w:u w:val="single"/>
        </w:rPr>
        <w:tab/>
      </w:r>
      <w:r w:rsidRPr="000D3C92">
        <w:rPr>
          <w:rFonts w:cs="Arial"/>
          <w:b/>
          <w:sz w:val="24"/>
          <w:szCs w:val="24"/>
        </w:rPr>
        <w:t>Date:</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p>
    <w:p w14:paraId="499FC70D" w14:textId="77777777" w:rsidR="005A1EB2" w:rsidRPr="000D3C92" w:rsidRDefault="005A1EB2" w:rsidP="005A1EB2">
      <w:pPr>
        <w:rPr>
          <w:rFonts w:cs="Arial"/>
          <w:b/>
          <w:sz w:val="24"/>
          <w:szCs w:val="24"/>
        </w:rPr>
      </w:pPr>
    </w:p>
    <w:p w14:paraId="11A40F06" w14:textId="77777777" w:rsidR="005A1EB2" w:rsidRPr="000D3C92" w:rsidRDefault="005A1EB2" w:rsidP="005A1EB2">
      <w:pPr>
        <w:rPr>
          <w:rFonts w:cs="Arial"/>
          <w:b/>
          <w:sz w:val="24"/>
          <w:szCs w:val="24"/>
          <w:u w:val="single"/>
        </w:rPr>
      </w:pPr>
      <w:r w:rsidRPr="000D3C92">
        <w:rPr>
          <w:rFonts w:cs="Arial"/>
          <w:b/>
          <w:sz w:val="24"/>
          <w:szCs w:val="24"/>
        </w:rPr>
        <w:t>Printed Employee Name:</w:t>
      </w:r>
      <w:r w:rsidRPr="000D3C92">
        <w:rPr>
          <w:rFonts w:cs="Arial"/>
          <w:b/>
          <w:sz w:val="24"/>
          <w:szCs w:val="24"/>
          <w:u w:val="single"/>
        </w:rPr>
        <w:t xml:space="preserve"> </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p>
    <w:p w14:paraId="5DE10FBA" w14:textId="77777777" w:rsidR="005A1EB2" w:rsidRPr="000D3C92" w:rsidRDefault="005A1EB2" w:rsidP="005A1EB2">
      <w:pPr>
        <w:rPr>
          <w:rFonts w:cs="Arial"/>
          <w:b/>
          <w:sz w:val="24"/>
          <w:szCs w:val="24"/>
        </w:rPr>
      </w:pPr>
    </w:p>
    <w:p w14:paraId="1E253567" w14:textId="77777777" w:rsidR="005A1EB2" w:rsidRPr="000D3C92" w:rsidRDefault="005A1EB2" w:rsidP="005A1EB2">
      <w:pPr>
        <w:rPr>
          <w:rFonts w:cs="Arial"/>
          <w:b/>
          <w:sz w:val="24"/>
          <w:szCs w:val="24"/>
          <w:u w:val="single"/>
        </w:rPr>
      </w:pPr>
      <w:r w:rsidRPr="000D3C92">
        <w:rPr>
          <w:rFonts w:cs="Arial"/>
          <w:b/>
          <w:sz w:val="24"/>
          <w:szCs w:val="24"/>
        </w:rPr>
        <w:t>Employee Signature:</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232B66">
        <w:rPr>
          <w:rFonts w:cs="Arial"/>
          <w:sz w:val="24"/>
          <w:szCs w:val="24"/>
          <w:u w:val="single"/>
        </w:rPr>
        <w:t>______</w:t>
      </w:r>
      <w:r w:rsidRPr="000D3C92">
        <w:rPr>
          <w:rFonts w:cs="Arial"/>
          <w:b/>
          <w:sz w:val="24"/>
          <w:szCs w:val="24"/>
        </w:rPr>
        <w:t xml:space="preserve">  Date:</w:t>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r w:rsidRPr="000D3C92">
        <w:rPr>
          <w:rFonts w:cs="Arial"/>
          <w:b/>
          <w:sz w:val="24"/>
          <w:szCs w:val="24"/>
          <w:u w:val="single"/>
        </w:rPr>
        <w:tab/>
      </w:r>
    </w:p>
    <w:p w14:paraId="470CC523" w14:textId="44445B99" w:rsidR="00B70967" w:rsidRPr="005A1EB2" w:rsidRDefault="00B70967" w:rsidP="005A1EB2"/>
    <w:sectPr w:rsidR="00B70967" w:rsidRPr="005A1EB2" w:rsidSect="00045F8F">
      <w:headerReference w:type="default" r:id="rId8"/>
      <w:footerReference w:type="default" r:id="rId9"/>
      <w:headerReference w:type="first" r:id="rId10"/>
      <w:footerReference w:type="first" r:id="rId11"/>
      <w:pgSz w:w="12240" w:h="15840"/>
      <w:pgMar w:top="72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5255" w14:textId="77777777" w:rsidR="00142D07" w:rsidRDefault="00142D07" w:rsidP="007C2A52">
      <w:pPr>
        <w:spacing w:after="0" w:line="240" w:lineRule="auto"/>
      </w:pPr>
      <w:r>
        <w:separator/>
      </w:r>
    </w:p>
  </w:endnote>
  <w:endnote w:type="continuationSeparator" w:id="0">
    <w:p w14:paraId="433BF8C3" w14:textId="77777777" w:rsidR="00142D07" w:rsidRDefault="00142D07" w:rsidP="007C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4274"/>
      <w:docPartObj>
        <w:docPartGallery w:val="Page Numbers (Bottom of Page)"/>
        <w:docPartUnique/>
      </w:docPartObj>
    </w:sdtPr>
    <w:sdtEndPr>
      <w:rPr>
        <w:noProof/>
      </w:rPr>
    </w:sdtEndPr>
    <w:sdtContent>
      <w:p w14:paraId="23023F95" w14:textId="77777777" w:rsidR="00113D02" w:rsidRDefault="00113D02">
        <w:pPr>
          <w:pStyle w:val="Footer"/>
          <w:jc w:val="center"/>
        </w:pPr>
        <w:r>
          <w:fldChar w:fldCharType="begin"/>
        </w:r>
        <w:r>
          <w:instrText xml:space="preserve"> PAGE   \* MERGEFORMAT </w:instrText>
        </w:r>
        <w:r>
          <w:fldChar w:fldCharType="separate"/>
        </w:r>
        <w:r w:rsidR="00E331AE">
          <w:rPr>
            <w:noProof/>
          </w:rPr>
          <w:t>4</w:t>
        </w:r>
        <w:r>
          <w:rPr>
            <w:noProof/>
          </w:rPr>
          <w:fldChar w:fldCharType="end"/>
        </w:r>
      </w:p>
    </w:sdtContent>
  </w:sdt>
  <w:p w14:paraId="284E056E" w14:textId="77777777" w:rsidR="00113D02" w:rsidRDefault="0011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60612"/>
      <w:docPartObj>
        <w:docPartGallery w:val="Page Numbers (Bottom of Page)"/>
        <w:docPartUnique/>
      </w:docPartObj>
    </w:sdtPr>
    <w:sdtEndPr>
      <w:rPr>
        <w:noProof/>
      </w:rPr>
    </w:sdtEndPr>
    <w:sdtContent>
      <w:p w14:paraId="6F9898AD" w14:textId="77777777" w:rsidR="00113D02" w:rsidRDefault="00113D02">
        <w:pPr>
          <w:pStyle w:val="Footer"/>
          <w:jc w:val="center"/>
        </w:pPr>
        <w:r>
          <w:fldChar w:fldCharType="begin"/>
        </w:r>
        <w:r>
          <w:instrText xml:space="preserve"> PAGE   \* MERGEFORMAT </w:instrText>
        </w:r>
        <w:r>
          <w:fldChar w:fldCharType="separate"/>
        </w:r>
        <w:r w:rsidR="00E331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0577" w14:textId="77777777" w:rsidR="00142D07" w:rsidRDefault="00142D07" w:rsidP="007C2A52">
      <w:pPr>
        <w:spacing w:after="0" w:line="240" w:lineRule="auto"/>
      </w:pPr>
      <w:r>
        <w:separator/>
      </w:r>
    </w:p>
  </w:footnote>
  <w:footnote w:type="continuationSeparator" w:id="0">
    <w:p w14:paraId="2CD17D60" w14:textId="77777777" w:rsidR="00142D07" w:rsidRDefault="00142D07" w:rsidP="007C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BA11" w14:textId="77777777" w:rsidR="00C179A0" w:rsidRDefault="00C179A0" w:rsidP="00113D02">
    <w:pPr>
      <w:pStyle w:val="Header"/>
      <w:jc w:val="center"/>
    </w:pPr>
  </w:p>
  <w:p w14:paraId="0D1DE104" w14:textId="77777777" w:rsidR="007C2A52" w:rsidRDefault="007C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6257" w14:textId="7438AC8E" w:rsidR="00C179A0" w:rsidRDefault="008A4BBE" w:rsidP="008A4BBE">
    <w:pPr>
      <w:pStyle w:val="Header"/>
      <w:jc w:val="center"/>
    </w:pPr>
    <w:r>
      <w:rPr>
        <w:noProof/>
      </w:rPr>
      <w:drawing>
        <wp:inline distT="0" distB="0" distL="0" distR="0" wp14:anchorId="30FB1B81" wp14:editId="64AD29FA">
          <wp:extent cx="2870200" cy="89916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0200" cy="899160"/>
                  </a:xfrm>
                  <a:prstGeom prst="rect">
                    <a:avLst/>
                  </a:prstGeom>
                </pic:spPr>
              </pic:pic>
            </a:graphicData>
          </a:graphic>
        </wp:inline>
      </w:drawing>
    </w:r>
    <w:r w:rsidR="00A933ED">
      <w:rPr>
        <w:noProof/>
      </w:rPr>
      <mc:AlternateContent>
        <mc:Choice Requires="wps">
          <w:drawing>
            <wp:anchor distT="0" distB="0" distL="114300" distR="114300" simplePos="0" relativeHeight="251661312" behindDoc="0" locked="0" layoutInCell="1" allowOverlap="1" wp14:anchorId="5B594DD6" wp14:editId="01DF7283">
              <wp:simplePos x="0" y="0"/>
              <wp:positionH relativeFrom="page">
                <wp:align>left</wp:align>
              </wp:positionH>
              <wp:positionV relativeFrom="paragraph">
                <wp:posOffset>-285750</wp:posOffset>
              </wp:positionV>
              <wp:extent cx="7813675" cy="9144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3675" cy="91440"/>
                      </a:xfrm>
                      <a:prstGeom prst="rect">
                        <a:avLst/>
                      </a:prstGeom>
                      <a:solidFill>
                        <a:srgbClr val="1F5897"/>
                      </a:solidFill>
                      <a:ln w="12700" cap="flat" cmpd="sng" algn="ctr">
                        <a:solidFill>
                          <a:srgbClr val="0052A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9113" id="Rectangle 2" o:spid="_x0000_s1026" style="position:absolute;margin-left:0;margin-top:-22.5pt;width:615.25pt;height:7.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MsYwIAAOMEAAAOAAAAZHJzL2Uyb0RvYy54bWysVEtvGjEQvlfqf7B8b3ahEMgqS4QSUVVC&#10;aaSkynnw2qxVv2oblvTXd+xdCE1zqroHa8bz/vzNXt8ctCJ77oO0pqaji5ISbphtpNnW9PvT6tOc&#10;khDBNKCs4TV94YHeLD5+uO5cxce2tarhnmASE6rO1bSN0VVFEVjLNYQL67hBo7BeQ0TVb4vGQ4fZ&#10;tSrGZXlZdNY3zlvGQ8Dbu95IFzm/EJzFb0IEHomqKfYW8+nzuUlnsbiGauvBtZINbcA/dKFBGix6&#10;SnUHEcjOy79Sacm8DVbEC2Z1YYWQjOcZcJpR+WaaxxYcz7MgOMGdYAr/Ly273z+6B59aD25t2Y+A&#10;iBSdC9XJkpQw+ByE18kXGyeHjOLLCUV+iITh5Ww++nw5m1LC0HY1mkwyygVUx2DnQ/zCrSZJqKnH&#10;R8rYwX4dYioP1dEl92WVbFZSqaz47eZWebIHfNDRajq/mqU3xJBw7qYM6dA+npX46AyQWEJBRFG7&#10;pqbBbCkBtUXGsuhz7T+iw3mRspyOl5P3iqQm7yC0fTM5Q88nLSOSWkld03mZviFamTQCz7QcRn0F&#10;N0kb27w8eOJtz9Pg2EpikTWE+AAeiYnT4LLFb3gIZXFEO0iUtNb/eu8++SNf0EpJh0TH8X/uwHNK&#10;1FeDTOpfiMSsTKazMdbw55bNucXs9K1N0ONaO5bF5B/VURTe6mfcyWWqiiYwDGv3QA/KbewXELea&#10;8eUyu+E2OIhr8+hYSp5wSvA+HZ7Bu4EoERl2b49LAdUbvvS+KdLY5S5aITOZXnEdiI2blAkzbH1a&#10;1XM9e73+mxa/AQAA//8DAFBLAwQUAAYACAAAACEAHF+s698AAAAJAQAADwAAAGRycy9kb3ducmV2&#10;LnhtbEyPzU7DQAyE70i8w8pI3NpdGhqhkE1VVZQTQqIgfm7bxE0ist4o66bh7XFPcLM9o/E3+Wry&#10;nRpxiG0gCzdzAwqpDFVLtYW31+3sDlRkR5XrAqGFH4ywKi4vcpdV4UQvOO64VhJCMXMWGuY+0zqW&#10;DXoX56FHEu0QBu9Y1qHW1eBOEu47vTAm1d61JB8a1+OmwfJ7d/QWeNO+Pz89+MfxI/Hbr7g+8Gc6&#10;Wnt9Na3vQTFO/GeGM76gQyFM+3CkKqrOghRhC7PbpQxneZGYJai9nBKTgi5y/b9B8QsAAP//AwBQ&#10;SwECLQAUAAYACAAAACEAtoM4kv4AAADhAQAAEwAAAAAAAAAAAAAAAAAAAAAAW0NvbnRlbnRfVHlw&#10;ZXNdLnhtbFBLAQItABQABgAIAAAAIQA4/SH/1gAAAJQBAAALAAAAAAAAAAAAAAAAAC8BAABfcmVs&#10;cy8ucmVsc1BLAQItABQABgAIAAAAIQCLFOMsYwIAAOMEAAAOAAAAAAAAAAAAAAAAAC4CAABkcnMv&#10;ZTJvRG9jLnhtbFBLAQItABQABgAIAAAAIQAcX6zr3wAAAAkBAAAPAAAAAAAAAAAAAAAAAL0EAABk&#10;cnMvZG93bnJldi54bWxQSwUGAAAAAAQABADzAAAAyQUAAAAA&#10;" fillcolor="#1f5897" strokecolor="#0052a4" strokeweight="1pt">
              <v:path arrowok="t"/>
              <w10:wrap anchorx="page"/>
            </v:rect>
          </w:pict>
        </mc:Fallback>
      </mc:AlternateContent>
    </w:r>
    <w:r w:rsidR="00A933ED">
      <w:rPr>
        <w:noProof/>
      </w:rPr>
      <mc:AlternateContent>
        <mc:Choice Requires="wps">
          <w:drawing>
            <wp:anchor distT="0" distB="0" distL="114300" distR="114300" simplePos="0" relativeHeight="251659264" behindDoc="0" locked="0" layoutInCell="1" allowOverlap="1" wp14:anchorId="5952B9B3" wp14:editId="3969A74C">
              <wp:simplePos x="0" y="0"/>
              <wp:positionH relativeFrom="column">
                <wp:posOffset>-685800</wp:posOffset>
              </wp:positionH>
              <wp:positionV relativeFrom="paragraph">
                <wp:posOffset>-457200</wp:posOffset>
              </wp:positionV>
              <wp:extent cx="7813675" cy="1371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3675" cy="137160"/>
                      </a:xfrm>
                      <a:prstGeom prst="rect">
                        <a:avLst/>
                      </a:prstGeom>
                      <a:solidFill>
                        <a:srgbClr val="A81E23"/>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679D8" id="Rectangle 1" o:spid="_x0000_s1026" style="position:absolute;margin-left:-54pt;margin-top:-36pt;width:615.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bOZAIAAOQEAAAOAAAAZHJzL2Uyb0RvYy54bWysVNtuGjEQfa/Uf7D83ixLLtBVlgiRpqqE&#10;EqSkyvPgtVmrvtU2LOnXd+xdCE3zVJUHa2ZnPJfjc7i+2WtFdtwHaU1Ny7MRJdww20izqen3p7tP&#10;U0pCBNOAsobX9IUHejP7+OG6cxUf29aqhnuCRUyoOlfTNkZXFUVgLdcQzqzjBoPCeg0RXb8pGg8d&#10;VteqGI9GV0VnfeO8ZTwE/HrbB+ks1xeCs/ggROCRqJribDGfPp/rdBaza6g2Hlwr2TAG/MMUGqTB&#10;psdStxCBbL38q5SWzNtgRTxjVhdWCMl43gG3KUdvtnlswfG8C4IT3BGm8P/Ksvvdo1v5NHpwS8t+&#10;BESk6FyojpHkhCFnL7xOuTg42WcUX44o8n0kDD9OpuX51eSSEoax8nxSXmWYC6gOt50P8Su3miSj&#10;ph5fKYMHu2WIqT9Uh5Q8mFWyuZNKZcdv1gvlyQ7wRefT8sv4PD0iXgmnacqQDruPJyN8dQbILKEg&#10;oqldU9NgNpSA2iBlWfS59x+3w2mTxSj93muShryF0PbD5Ao9obSMyGoldU2np7eVSSvwzMth1Vd0&#10;k7W2zcvKE297ogbH7iQ2WUKIK/DITNwG1RYf8BDK4op2sChprf/13veUj4TBKCUdMh3X/7kFzylR&#10;3wxS6XN5cZGkkZ2Ly8kYHX8aWZ9GzFYvLEJfoq4dy2bKj+pgCm/1M4pynrpiCAzD3j3Qg7OIvQJR&#10;1ozP5zkN5eAgLs2jY6l4winB+7R/Bu8GokSk2L09qAKqN3zpc9NNY+fbaIXMZHrFdWA2SikTZpB9&#10;0uqpn7Ne/5xmvwEAAP//AwBQSwMEFAAGAAgAAAAhAGto59XiAAAADQEAAA8AAABkcnMvZG93bnJl&#10;di54bWxMj8FOwzAQRO9I/IO1SNxaO4HSEuJUCFRxQYKm5e7E2zgitqPYbUK/nu0JbrO7o9k3+Xqy&#10;HTvhEFrvJCRzAQxd7XXrGgn73Wa2Ahaiclp13qGEHwywLq6vcpVpP7otnsrYMApxIVMSTIx9xnmo&#10;DVoV5r5HR7eDH6yKNA4N14MaKdx2PBXigVvVOvpgVI8vBuvv8mglbMaPT1Ha1+Xj2/mwvUu/3s25&#10;ClLe3kzPT8AiTvHPDBd8QoeCmCp/dDqwTsIsESsqE0ktUxIXS5KmC2AVrRbiHniR8/8til8AAAD/&#10;/wMAUEsBAi0AFAAGAAgAAAAhALaDOJL+AAAA4QEAABMAAAAAAAAAAAAAAAAAAAAAAFtDb250ZW50&#10;X1R5cGVzXS54bWxQSwECLQAUAAYACAAAACEAOP0h/9YAAACUAQAACwAAAAAAAAAAAAAAAAAvAQAA&#10;X3JlbHMvLnJlbHNQSwECLQAUAAYACAAAACEAkmT2zmQCAADkBAAADgAAAAAAAAAAAAAAAAAuAgAA&#10;ZHJzL2Uyb0RvYy54bWxQSwECLQAUAAYACAAAACEAa2jn1eIAAAANAQAADwAAAAAAAAAAAAAAAAC+&#10;BAAAZHJzL2Rvd25yZXYueG1sUEsFBgAAAAAEAAQA8wAAAM0FAAAAAA==&#10;" fillcolor="#a81e23" strokecolor="#c00000"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25EC4B0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7205F5"/>
    <w:multiLevelType w:val="multilevel"/>
    <w:tmpl w:val="7B3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41C90"/>
    <w:multiLevelType w:val="hybridMultilevel"/>
    <w:tmpl w:val="DBD4E934"/>
    <w:lvl w:ilvl="0" w:tplc="04090001">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921BE8"/>
    <w:multiLevelType w:val="multilevel"/>
    <w:tmpl w:val="8A5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708B0"/>
    <w:multiLevelType w:val="multilevel"/>
    <w:tmpl w:val="14D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E1609"/>
    <w:multiLevelType w:val="hybridMultilevel"/>
    <w:tmpl w:val="1614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A0D0D"/>
    <w:multiLevelType w:val="hybridMultilevel"/>
    <w:tmpl w:val="98D0DE7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40B79"/>
    <w:multiLevelType w:val="multilevel"/>
    <w:tmpl w:val="A41EB6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4657F6E"/>
    <w:multiLevelType w:val="hybridMultilevel"/>
    <w:tmpl w:val="DC98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491174">
    <w:abstractNumId w:val="0"/>
  </w:num>
  <w:num w:numId="2" w16cid:durableId="177546213">
    <w:abstractNumId w:val="6"/>
  </w:num>
  <w:num w:numId="3" w16cid:durableId="813065542">
    <w:abstractNumId w:val="7"/>
  </w:num>
  <w:num w:numId="4" w16cid:durableId="714742799">
    <w:abstractNumId w:val="11"/>
  </w:num>
  <w:num w:numId="5" w16cid:durableId="400640561">
    <w:abstractNumId w:val="8"/>
  </w:num>
  <w:num w:numId="6" w16cid:durableId="14968475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6835008">
    <w:abstractNumId w:val="9"/>
  </w:num>
  <w:num w:numId="8" w16cid:durableId="111482256">
    <w:abstractNumId w:val="5"/>
  </w:num>
  <w:num w:numId="9" w16cid:durableId="252906820">
    <w:abstractNumId w:val="3"/>
  </w:num>
  <w:num w:numId="10" w16cid:durableId="2053915426">
    <w:abstractNumId w:val="4"/>
  </w:num>
  <w:num w:numId="11" w16cid:durableId="1802503705">
    <w:abstractNumId w:val="10"/>
  </w:num>
  <w:num w:numId="12" w16cid:durableId="46932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52"/>
    <w:rsid w:val="000056DD"/>
    <w:rsid w:val="00034ACB"/>
    <w:rsid w:val="0004472F"/>
    <w:rsid w:val="00045F8F"/>
    <w:rsid w:val="000C416A"/>
    <w:rsid w:val="000C77FB"/>
    <w:rsid w:val="000D3C92"/>
    <w:rsid w:val="000D52DC"/>
    <w:rsid w:val="000E6174"/>
    <w:rsid w:val="000E7186"/>
    <w:rsid w:val="001041A9"/>
    <w:rsid w:val="001069D9"/>
    <w:rsid w:val="00113D02"/>
    <w:rsid w:val="00127750"/>
    <w:rsid w:val="0013213B"/>
    <w:rsid w:val="00134AF6"/>
    <w:rsid w:val="00142D07"/>
    <w:rsid w:val="0015624D"/>
    <w:rsid w:val="0017274D"/>
    <w:rsid w:val="001848FC"/>
    <w:rsid w:val="0019766E"/>
    <w:rsid w:val="001E4602"/>
    <w:rsid w:val="001F3AC0"/>
    <w:rsid w:val="00220828"/>
    <w:rsid w:val="00232B66"/>
    <w:rsid w:val="00245CF7"/>
    <w:rsid w:val="002533D6"/>
    <w:rsid w:val="002602FB"/>
    <w:rsid w:val="00260370"/>
    <w:rsid w:val="0026122F"/>
    <w:rsid w:val="002713E0"/>
    <w:rsid w:val="0027707F"/>
    <w:rsid w:val="002B0E64"/>
    <w:rsid w:val="002B6D0F"/>
    <w:rsid w:val="002F0037"/>
    <w:rsid w:val="003008A0"/>
    <w:rsid w:val="003039C0"/>
    <w:rsid w:val="0031346E"/>
    <w:rsid w:val="003162D7"/>
    <w:rsid w:val="00334C5A"/>
    <w:rsid w:val="00345642"/>
    <w:rsid w:val="00356A2E"/>
    <w:rsid w:val="00360CC2"/>
    <w:rsid w:val="00361F51"/>
    <w:rsid w:val="00367C4B"/>
    <w:rsid w:val="00375290"/>
    <w:rsid w:val="00382453"/>
    <w:rsid w:val="003852A6"/>
    <w:rsid w:val="00391A67"/>
    <w:rsid w:val="003920F2"/>
    <w:rsid w:val="0039359D"/>
    <w:rsid w:val="003952D1"/>
    <w:rsid w:val="003B2C0C"/>
    <w:rsid w:val="003B5D62"/>
    <w:rsid w:val="003B5F63"/>
    <w:rsid w:val="003C4E4F"/>
    <w:rsid w:val="003D3879"/>
    <w:rsid w:val="003E05A4"/>
    <w:rsid w:val="003E25E3"/>
    <w:rsid w:val="003E6D65"/>
    <w:rsid w:val="00413097"/>
    <w:rsid w:val="0042535C"/>
    <w:rsid w:val="00434913"/>
    <w:rsid w:val="0045229D"/>
    <w:rsid w:val="00453E94"/>
    <w:rsid w:val="004705DF"/>
    <w:rsid w:val="00480C41"/>
    <w:rsid w:val="004B371E"/>
    <w:rsid w:val="004B3CB4"/>
    <w:rsid w:val="004D05D2"/>
    <w:rsid w:val="004E0FA2"/>
    <w:rsid w:val="00507F07"/>
    <w:rsid w:val="00544F2C"/>
    <w:rsid w:val="005520A6"/>
    <w:rsid w:val="00566E1E"/>
    <w:rsid w:val="005731CD"/>
    <w:rsid w:val="0057350D"/>
    <w:rsid w:val="0059234A"/>
    <w:rsid w:val="00592BE9"/>
    <w:rsid w:val="005A1EB2"/>
    <w:rsid w:val="006006F8"/>
    <w:rsid w:val="00600D42"/>
    <w:rsid w:val="0060233D"/>
    <w:rsid w:val="00621177"/>
    <w:rsid w:val="00621BD2"/>
    <w:rsid w:val="0063254D"/>
    <w:rsid w:val="00660AD6"/>
    <w:rsid w:val="00660DA1"/>
    <w:rsid w:val="00670620"/>
    <w:rsid w:val="006A2887"/>
    <w:rsid w:val="006E2274"/>
    <w:rsid w:val="006F0E7C"/>
    <w:rsid w:val="006F2519"/>
    <w:rsid w:val="00716146"/>
    <w:rsid w:val="007220C6"/>
    <w:rsid w:val="00723420"/>
    <w:rsid w:val="00726E40"/>
    <w:rsid w:val="00741BE4"/>
    <w:rsid w:val="007553E7"/>
    <w:rsid w:val="0076505D"/>
    <w:rsid w:val="00770A16"/>
    <w:rsid w:val="00771058"/>
    <w:rsid w:val="00773A59"/>
    <w:rsid w:val="007978FE"/>
    <w:rsid w:val="007B3B00"/>
    <w:rsid w:val="007B59D8"/>
    <w:rsid w:val="007C2A52"/>
    <w:rsid w:val="007C41FE"/>
    <w:rsid w:val="007E057E"/>
    <w:rsid w:val="007E114A"/>
    <w:rsid w:val="00802EC9"/>
    <w:rsid w:val="00811634"/>
    <w:rsid w:val="00817736"/>
    <w:rsid w:val="00821249"/>
    <w:rsid w:val="008243A2"/>
    <w:rsid w:val="00831C8D"/>
    <w:rsid w:val="008413A2"/>
    <w:rsid w:val="00845F67"/>
    <w:rsid w:val="008728DA"/>
    <w:rsid w:val="008910BF"/>
    <w:rsid w:val="00891B24"/>
    <w:rsid w:val="008A4B64"/>
    <w:rsid w:val="008A4BBE"/>
    <w:rsid w:val="008B74D9"/>
    <w:rsid w:val="008D65DE"/>
    <w:rsid w:val="008E1971"/>
    <w:rsid w:val="00900408"/>
    <w:rsid w:val="00903384"/>
    <w:rsid w:val="00906F8D"/>
    <w:rsid w:val="0092177B"/>
    <w:rsid w:val="00931E08"/>
    <w:rsid w:val="00934E50"/>
    <w:rsid w:val="0094387F"/>
    <w:rsid w:val="009601D0"/>
    <w:rsid w:val="00973D08"/>
    <w:rsid w:val="00990106"/>
    <w:rsid w:val="009920A9"/>
    <w:rsid w:val="009B0AD7"/>
    <w:rsid w:val="009E241C"/>
    <w:rsid w:val="009F3A62"/>
    <w:rsid w:val="009F3FD8"/>
    <w:rsid w:val="00A11736"/>
    <w:rsid w:val="00A41ED6"/>
    <w:rsid w:val="00A6470A"/>
    <w:rsid w:val="00A933ED"/>
    <w:rsid w:val="00AA4A70"/>
    <w:rsid w:val="00AA662F"/>
    <w:rsid w:val="00AB0E99"/>
    <w:rsid w:val="00AE036E"/>
    <w:rsid w:val="00B024FC"/>
    <w:rsid w:val="00B11D3B"/>
    <w:rsid w:val="00B224AC"/>
    <w:rsid w:val="00B43344"/>
    <w:rsid w:val="00B6190D"/>
    <w:rsid w:val="00B70967"/>
    <w:rsid w:val="00B82821"/>
    <w:rsid w:val="00BC4392"/>
    <w:rsid w:val="00BE3BBA"/>
    <w:rsid w:val="00BE616B"/>
    <w:rsid w:val="00BF074D"/>
    <w:rsid w:val="00C0046A"/>
    <w:rsid w:val="00C059AF"/>
    <w:rsid w:val="00C111E3"/>
    <w:rsid w:val="00C14B7C"/>
    <w:rsid w:val="00C17350"/>
    <w:rsid w:val="00C179A0"/>
    <w:rsid w:val="00C303E5"/>
    <w:rsid w:val="00C34008"/>
    <w:rsid w:val="00C7163D"/>
    <w:rsid w:val="00C76219"/>
    <w:rsid w:val="00C9121A"/>
    <w:rsid w:val="00CA174A"/>
    <w:rsid w:val="00CA28A0"/>
    <w:rsid w:val="00CA4D2A"/>
    <w:rsid w:val="00CB64AC"/>
    <w:rsid w:val="00CC378E"/>
    <w:rsid w:val="00CC7252"/>
    <w:rsid w:val="00CD1EE5"/>
    <w:rsid w:val="00CD2AA6"/>
    <w:rsid w:val="00CE15F8"/>
    <w:rsid w:val="00CF212E"/>
    <w:rsid w:val="00CF69EA"/>
    <w:rsid w:val="00D11332"/>
    <w:rsid w:val="00D13EE5"/>
    <w:rsid w:val="00D324BE"/>
    <w:rsid w:val="00D355D6"/>
    <w:rsid w:val="00D53F76"/>
    <w:rsid w:val="00D752F0"/>
    <w:rsid w:val="00D75E78"/>
    <w:rsid w:val="00D92ACB"/>
    <w:rsid w:val="00D96058"/>
    <w:rsid w:val="00DA6DC6"/>
    <w:rsid w:val="00DB3BBE"/>
    <w:rsid w:val="00DC5D68"/>
    <w:rsid w:val="00DE3C28"/>
    <w:rsid w:val="00E00126"/>
    <w:rsid w:val="00E02AE8"/>
    <w:rsid w:val="00E07143"/>
    <w:rsid w:val="00E14DB6"/>
    <w:rsid w:val="00E16DFD"/>
    <w:rsid w:val="00E1728B"/>
    <w:rsid w:val="00E21547"/>
    <w:rsid w:val="00E24FE6"/>
    <w:rsid w:val="00E331AE"/>
    <w:rsid w:val="00E526AA"/>
    <w:rsid w:val="00E56E55"/>
    <w:rsid w:val="00E62C58"/>
    <w:rsid w:val="00E64BF3"/>
    <w:rsid w:val="00E808EC"/>
    <w:rsid w:val="00E84D64"/>
    <w:rsid w:val="00E84FC1"/>
    <w:rsid w:val="00EA0CAE"/>
    <w:rsid w:val="00EA243E"/>
    <w:rsid w:val="00EA6F09"/>
    <w:rsid w:val="00EC3A3C"/>
    <w:rsid w:val="00EF06CE"/>
    <w:rsid w:val="00EF5EC9"/>
    <w:rsid w:val="00F10490"/>
    <w:rsid w:val="00F14078"/>
    <w:rsid w:val="00F37A7E"/>
    <w:rsid w:val="00F5024E"/>
    <w:rsid w:val="00F611DC"/>
    <w:rsid w:val="00F7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8D6E6"/>
  <w15:docId w15:val="{D3BA105B-5596-4069-97C7-8D6F5775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B2"/>
  </w:style>
  <w:style w:type="paragraph" w:styleId="Heading1">
    <w:name w:val="heading 1"/>
    <w:basedOn w:val="Normal"/>
    <w:next w:val="Normal"/>
    <w:link w:val="Heading1Char"/>
    <w:uiPriority w:val="9"/>
    <w:qFormat/>
    <w:rsid w:val="00DA6DC6"/>
    <w:pPr>
      <w:keepNext/>
      <w:spacing w:after="0"/>
      <w:outlineLvl w:val="0"/>
    </w:pPr>
    <w:rPr>
      <w:rFonts w:cs="Arial"/>
      <w:b/>
      <w:sz w:val="24"/>
      <w:szCs w:val="24"/>
    </w:rPr>
  </w:style>
  <w:style w:type="paragraph" w:styleId="Heading2">
    <w:name w:val="heading 2"/>
    <w:basedOn w:val="Normal"/>
    <w:next w:val="Normal"/>
    <w:link w:val="Heading2Char"/>
    <w:uiPriority w:val="9"/>
    <w:semiHidden/>
    <w:unhideWhenUsed/>
    <w:qFormat/>
    <w:rsid w:val="007C2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52"/>
  </w:style>
  <w:style w:type="paragraph" w:styleId="Footer">
    <w:name w:val="footer"/>
    <w:basedOn w:val="Normal"/>
    <w:link w:val="FooterChar"/>
    <w:uiPriority w:val="99"/>
    <w:unhideWhenUsed/>
    <w:rsid w:val="007C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52"/>
  </w:style>
  <w:style w:type="character" w:customStyle="1" w:styleId="Heading2Char">
    <w:name w:val="Heading 2 Char"/>
    <w:basedOn w:val="DefaultParagraphFont"/>
    <w:link w:val="Heading2"/>
    <w:uiPriority w:val="9"/>
    <w:semiHidden/>
    <w:rsid w:val="007C2A5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77FB"/>
    <w:pPr>
      <w:spacing w:after="0" w:line="240" w:lineRule="auto"/>
      <w:ind w:left="720"/>
      <w:contextualSpacing/>
    </w:pPr>
    <w:rPr>
      <w:rFonts w:ascii="Times New Roman" w:eastAsiaTheme="minorEastAsia" w:hAnsi="Times New Roman" w:cs="Times New Roman"/>
      <w:sz w:val="24"/>
      <w:szCs w:val="24"/>
    </w:rPr>
  </w:style>
  <w:style w:type="paragraph" w:customStyle="1" w:styleId="Default">
    <w:name w:val="Default"/>
    <w:rsid w:val="000C77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3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D6"/>
    <w:rPr>
      <w:rFonts w:ascii="Segoe UI" w:hAnsi="Segoe UI" w:cs="Segoe UI"/>
      <w:sz w:val="18"/>
      <w:szCs w:val="18"/>
    </w:rPr>
  </w:style>
  <w:style w:type="paragraph" w:styleId="Subtitle">
    <w:name w:val="Subtitle"/>
    <w:basedOn w:val="Normal"/>
    <w:next w:val="Normal"/>
    <w:link w:val="SubtitleChar"/>
    <w:uiPriority w:val="11"/>
    <w:qFormat/>
    <w:rsid w:val="003752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5290"/>
    <w:rPr>
      <w:rFonts w:eastAsiaTheme="minorEastAsia"/>
      <w:color w:val="5A5A5A" w:themeColor="text1" w:themeTint="A5"/>
      <w:spacing w:val="15"/>
    </w:rPr>
  </w:style>
  <w:style w:type="character" w:customStyle="1" w:styleId="strings-i85wzo-0">
    <w:name w:val="string__s-i85wzo-0"/>
    <w:basedOn w:val="DefaultParagraphFont"/>
    <w:rsid w:val="00E24FE6"/>
  </w:style>
  <w:style w:type="character" w:customStyle="1" w:styleId="Heading1Char">
    <w:name w:val="Heading 1 Char"/>
    <w:basedOn w:val="DefaultParagraphFont"/>
    <w:link w:val="Heading1"/>
    <w:uiPriority w:val="9"/>
    <w:rsid w:val="00DA6DC6"/>
    <w:rPr>
      <w:rFonts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580">
      <w:bodyDiv w:val="1"/>
      <w:marLeft w:val="0"/>
      <w:marRight w:val="0"/>
      <w:marTop w:val="0"/>
      <w:marBottom w:val="0"/>
      <w:divBdr>
        <w:top w:val="none" w:sz="0" w:space="0" w:color="auto"/>
        <w:left w:val="none" w:sz="0" w:space="0" w:color="auto"/>
        <w:bottom w:val="none" w:sz="0" w:space="0" w:color="auto"/>
        <w:right w:val="none" w:sz="0" w:space="0" w:color="auto"/>
      </w:divBdr>
    </w:div>
    <w:div w:id="693654979">
      <w:bodyDiv w:val="1"/>
      <w:marLeft w:val="0"/>
      <w:marRight w:val="0"/>
      <w:marTop w:val="0"/>
      <w:marBottom w:val="0"/>
      <w:divBdr>
        <w:top w:val="none" w:sz="0" w:space="0" w:color="auto"/>
        <w:left w:val="none" w:sz="0" w:space="0" w:color="auto"/>
        <w:bottom w:val="none" w:sz="0" w:space="0" w:color="auto"/>
        <w:right w:val="none" w:sz="0" w:space="0" w:color="auto"/>
      </w:divBdr>
    </w:div>
    <w:div w:id="768088436">
      <w:bodyDiv w:val="1"/>
      <w:marLeft w:val="0"/>
      <w:marRight w:val="0"/>
      <w:marTop w:val="0"/>
      <w:marBottom w:val="0"/>
      <w:divBdr>
        <w:top w:val="none" w:sz="0" w:space="0" w:color="auto"/>
        <w:left w:val="none" w:sz="0" w:space="0" w:color="auto"/>
        <w:bottom w:val="none" w:sz="0" w:space="0" w:color="auto"/>
        <w:right w:val="none" w:sz="0" w:space="0" w:color="auto"/>
      </w:divBdr>
    </w:div>
    <w:div w:id="1265653366">
      <w:bodyDiv w:val="1"/>
      <w:marLeft w:val="0"/>
      <w:marRight w:val="0"/>
      <w:marTop w:val="0"/>
      <w:marBottom w:val="0"/>
      <w:divBdr>
        <w:top w:val="none" w:sz="0" w:space="0" w:color="auto"/>
        <w:left w:val="none" w:sz="0" w:space="0" w:color="auto"/>
        <w:bottom w:val="none" w:sz="0" w:space="0" w:color="auto"/>
        <w:right w:val="none" w:sz="0" w:space="0" w:color="auto"/>
      </w:divBdr>
    </w:div>
    <w:div w:id="1357654375">
      <w:bodyDiv w:val="1"/>
      <w:marLeft w:val="0"/>
      <w:marRight w:val="0"/>
      <w:marTop w:val="0"/>
      <w:marBottom w:val="0"/>
      <w:divBdr>
        <w:top w:val="none" w:sz="0" w:space="0" w:color="auto"/>
        <w:left w:val="none" w:sz="0" w:space="0" w:color="auto"/>
        <w:bottom w:val="none" w:sz="0" w:space="0" w:color="auto"/>
        <w:right w:val="none" w:sz="0" w:space="0" w:color="auto"/>
      </w:divBdr>
    </w:div>
    <w:div w:id="1741757660">
      <w:bodyDiv w:val="1"/>
      <w:marLeft w:val="0"/>
      <w:marRight w:val="0"/>
      <w:marTop w:val="0"/>
      <w:marBottom w:val="0"/>
      <w:divBdr>
        <w:top w:val="none" w:sz="0" w:space="0" w:color="auto"/>
        <w:left w:val="none" w:sz="0" w:space="0" w:color="auto"/>
        <w:bottom w:val="none" w:sz="0" w:space="0" w:color="auto"/>
        <w:right w:val="none" w:sz="0" w:space="0" w:color="auto"/>
      </w:divBdr>
    </w:div>
    <w:div w:id="1816949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3712C8C91A7428A8883A79160AC7F" ma:contentTypeVersion="0" ma:contentTypeDescription="Create a new document." ma:contentTypeScope="" ma:versionID="6339eb5180ff640fe813ad04023463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92A64-4423-4B16-8498-51156072E075}"/>
</file>

<file path=customXml/itemProps2.xml><?xml version="1.0" encoding="utf-8"?>
<ds:datastoreItem xmlns:ds="http://schemas.openxmlformats.org/officeDocument/2006/customXml" ds:itemID="{472B36A8-FFF8-4574-AB09-F7D590B85C4C}"/>
</file>

<file path=customXml/itemProps3.xml><?xml version="1.0" encoding="utf-8"?>
<ds:datastoreItem xmlns:ds="http://schemas.openxmlformats.org/officeDocument/2006/customXml" ds:itemID="{6BDAAAB5-34CE-4FC7-8EB2-FFED0C8EBAD4}"/>
</file>

<file path=customXml/itemProps4.xml><?xml version="1.0" encoding="utf-8"?>
<ds:datastoreItem xmlns:ds="http://schemas.openxmlformats.org/officeDocument/2006/customXml" ds:itemID="{6AD40E3B-8B22-469F-AD3A-D37F16FB9D53}"/>
</file>

<file path=docProps/app.xml><?xml version="1.0" encoding="utf-8"?>
<Properties xmlns="http://schemas.openxmlformats.org/officeDocument/2006/extended-properties" xmlns:vt="http://schemas.openxmlformats.org/officeDocument/2006/docPropsVTypes">
  <Template>Normal.dotm</Template>
  <TotalTime>23</TotalTime>
  <Pages>4</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Badgley, Rebecca</dc:creator>
  <cp:keywords/>
  <dc:description/>
  <cp:lastModifiedBy>Couvertier, Chastity</cp:lastModifiedBy>
  <cp:revision>4</cp:revision>
  <cp:lastPrinted>2022-06-29T18:28:00Z</cp:lastPrinted>
  <dcterms:created xsi:type="dcterms:W3CDTF">2022-06-29T18:43:00Z</dcterms:created>
  <dcterms:modified xsi:type="dcterms:W3CDTF">2022-07-01T16:25:00Z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0x010100C563712C8C91A7428A8883A79160AC7F</vt:lpwstr>
  </property>
</Properties>
</file>